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769E631B" w14:textId="77777777" w:rsidR="00422B76"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22B76">
            <w:rPr>
              <w:noProof/>
            </w:rPr>
            <w:t>List of Figures</w:t>
          </w:r>
          <w:r w:rsidR="00422B76">
            <w:rPr>
              <w:noProof/>
            </w:rPr>
            <w:tab/>
          </w:r>
          <w:r w:rsidR="00422B76">
            <w:rPr>
              <w:noProof/>
            </w:rPr>
            <w:fldChar w:fldCharType="begin"/>
          </w:r>
          <w:r w:rsidR="00422B76">
            <w:rPr>
              <w:noProof/>
            </w:rPr>
            <w:instrText xml:space="preserve"> PAGEREF _Toc387047872 \h </w:instrText>
          </w:r>
          <w:r w:rsidR="00422B76">
            <w:rPr>
              <w:noProof/>
            </w:rPr>
          </w:r>
          <w:r w:rsidR="00422B76">
            <w:rPr>
              <w:noProof/>
            </w:rPr>
            <w:fldChar w:fldCharType="separate"/>
          </w:r>
          <w:r w:rsidR="00422B76">
            <w:rPr>
              <w:noProof/>
            </w:rPr>
            <w:t>I</w:t>
          </w:r>
          <w:r w:rsidR="00422B76">
            <w:rPr>
              <w:noProof/>
            </w:rPr>
            <w:fldChar w:fldCharType="end"/>
          </w:r>
        </w:p>
        <w:p w14:paraId="354D0988" w14:textId="77777777" w:rsidR="00422B76" w:rsidRDefault="00422B76">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_Toc387047873 \h </w:instrText>
          </w:r>
          <w:r>
            <w:rPr>
              <w:noProof/>
            </w:rPr>
          </w:r>
          <w:r>
            <w:rPr>
              <w:noProof/>
            </w:rPr>
            <w:fldChar w:fldCharType="separate"/>
          </w:r>
          <w:r>
            <w:rPr>
              <w:noProof/>
            </w:rPr>
            <w:t>VI</w:t>
          </w:r>
          <w:r>
            <w:rPr>
              <w:noProof/>
            </w:rPr>
            <w:fldChar w:fldCharType="end"/>
          </w:r>
        </w:p>
        <w:p w14:paraId="677370A8" w14:textId="77777777" w:rsidR="00422B76" w:rsidRDefault="00422B76">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_Toc387047874 \h </w:instrText>
          </w:r>
          <w:r>
            <w:rPr>
              <w:noProof/>
            </w:rPr>
          </w:r>
          <w:r>
            <w:rPr>
              <w:noProof/>
            </w:rPr>
            <w:fldChar w:fldCharType="separate"/>
          </w:r>
          <w:r>
            <w:rPr>
              <w:noProof/>
            </w:rPr>
            <w:t>1</w:t>
          </w:r>
          <w:r>
            <w:rPr>
              <w:noProof/>
            </w:rPr>
            <w:fldChar w:fldCharType="end"/>
          </w:r>
        </w:p>
        <w:p w14:paraId="52B5DD7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_Toc387047875 \h </w:instrText>
          </w:r>
          <w:r>
            <w:rPr>
              <w:noProof/>
            </w:rPr>
          </w:r>
          <w:r>
            <w:rPr>
              <w:noProof/>
            </w:rPr>
            <w:fldChar w:fldCharType="separate"/>
          </w:r>
          <w:r>
            <w:rPr>
              <w:noProof/>
            </w:rPr>
            <w:t>1</w:t>
          </w:r>
          <w:r>
            <w:rPr>
              <w:noProof/>
            </w:rPr>
            <w:fldChar w:fldCharType="end"/>
          </w:r>
        </w:p>
        <w:p w14:paraId="25FDB81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_Toc387047876 \h </w:instrText>
          </w:r>
          <w:r>
            <w:rPr>
              <w:noProof/>
            </w:rPr>
          </w:r>
          <w:r>
            <w:rPr>
              <w:noProof/>
            </w:rPr>
            <w:fldChar w:fldCharType="separate"/>
          </w:r>
          <w:r>
            <w:rPr>
              <w:noProof/>
            </w:rPr>
            <w:t>3</w:t>
          </w:r>
          <w:r>
            <w:rPr>
              <w:noProof/>
            </w:rPr>
            <w:fldChar w:fldCharType="end"/>
          </w:r>
        </w:p>
        <w:p w14:paraId="118BCAA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_Toc387047877 \h </w:instrText>
          </w:r>
          <w:r>
            <w:rPr>
              <w:noProof/>
            </w:rPr>
          </w:r>
          <w:r>
            <w:rPr>
              <w:noProof/>
            </w:rPr>
            <w:fldChar w:fldCharType="separate"/>
          </w:r>
          <w:r>
            <w:rPr>
              <w:noProof/>
            </w:rPr>
            <w:t>5</w:t>
          </w:r>
          <w:r>
            <w:rPr>
              <w:noProof/>
            </w:rPr>
            <w:fldChar w:fldCharType="end"/>
          </w:r>
        </w:p>
        <w:p w14:paraId="3AEA5E62" w14:textId="77777777" w:rsidR="00422B76" w:rsidRDefault="00422B76">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_Toc387047878 \h </w:instrText>
          </w:r>
          <w:r>
            <w:rPr>
              <w:noProof/>
            </w:rPr>
          </w:r>
          <w:r>
            <w:rPr>
              <w:noProof/>
            </w:rPr>
            <w:fldChar w:fldCharType="separate"/>
          </w:r>
          <w:r>
            <w:rPr>
              <w:noProof/>
            </w:rPr>
            <w:t>5</w:t>
          </w:r>
          <w:r>
            <w:rPr>
              <w:noProof/>
            </w:rPr>
            <w:fldChar w:fldCharType="end"/>
          </w:r>
        </w:p>
        <w:p w14:paraId="4C3396CA" w14:textId="77777777" w:rsidR="00422B76" w:rsidRDefault="00422B76">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_Toc387047879 \h </w:instrText>
          </w:r>
          <w:r>
            <w:rPr>
              <w:noProof/>
            </w:rPr>
          </w:r>
          <w:r>
            <w:rPr>
              <w:noProof/>
            </w:rPr>
            <w:fldChar w:fldCharType="separate"/>
          </w:r>
          <w:r>
            <w:rPr>
              <w:noProof/>
            </w:rPr>
            <w:t>6</w:t>
          </w:r>
          <w:r>
            <w:rPr>
              <w:noProof/>
            </w:rPr>
            <w:fldChar w:fldCharType="end"/>
          </w:r>
        </w:p>
        <w:p w14:paraId="722C9E45" w14:textId="77777777" w:rsidR="00422B76" w:rsidRDefault="00422B76">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_Toc387047880 \h </w:instrText>
          </w:r>
          <w:r>
            <w:rPr>
              <w:noProof/>
            </w:rPr>
          </w:r>
          <w:r>
            <w:rPr>
              <w:noProof/>
            </w:rPr>
            <w:fldChar w:fldCharType="separate"/>
          </w:r>
          <w:r>
            <w:rPr>
              <w:noProof/>
            </w:rPr>
            <w:t>8</w:t>
          </w:r>
          <w:r>
            <w:rPr>
              <w:noProof/>
            </w:rPr>
            <w:fldChar w:fldCharType="end"/>
          </w:r>
        </w:p>
        <w:p w14:paraId="34C0A39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_Toc387047881 \h </w:instrText>
          </w:r>
          <w:r>
            <w:rPr>
              <w:noProof/>
            </w:rPr>
          </w:r>
          <w:r>
            <w:rPr>
              <w:noProof/>
            </w:rPr>
            <w:fldChar w:fldCharType="separate"/>
          </w:r>
          <w:r>
            <w:rPr>
              <w:noProof/>
            </w:rPr>
            <w:t>10</w:t>
          </w:r>
          <w:r>
            <w:rPr>
              <w:noProof/>
            </w:rPr>
            <w:fldChar w:fldCharType="end"/>
          </w:r>
        </w:p>
        <w:p w14:paraId="5D4FDE1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_Toc387047882 \h </w:instrText>
          </w:r>
          <w:r>
            <w:rPr>
              <w:noProof/>
            </w:rPr>
          </w:r>
          <w:r>
            <w:rPr>
              <w:noProof/>
            </w:rPr>
            <w:fldChar w:fldCharType="separate"/>
          </w:r>
          <w:r>
            <w:rPr>
              <w:noProof/>
            </w:rPr>
            <w:t>12</w:t>
          </w:r>
          <w:r>
            <w:rPr>
              <w:noProof/>
            </w:rPr>
            <w:fldChar w:fldCharType="end"/>
          </w:r>
        </w:p>
        <w:p w14:paraId="5C08388D" w14:textId="77777777" w:rsidR="00422B76" w:rsidRDefault="00422B76">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_Toc387047883 \h </w:instrText>
          </w:r>
          <w:r>
            <w:rPr>
              <w:noProof/>
            </w:rPr>
          </w:r>
          <w:r>
            <w:rPr>
              <w:noProof/>
            </w:rPr>
            <w:fldChar w:fldCharType="separate"/>
          </w:r>
          <w:r>
            <w:rPr>
              <w:noProof/>
            </w:rPr>
            <w:t>16</w:t>
          </w:r>
          <w:r>
            <w:rPr>
              <w:noProof/>
            </w:rPr>
            <w:fldChar w:fldCharType="end"/>
          </w:r>
        </w:p>
        <w:p w14:paraId="426E6066"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_Toc387047884 \h </w:instrText>
          </w:r>
          <w:r>
            <w:rPr>
              <w:noProof/>
            </w:rPr>
          </w:r>
          <w:r>
            <w:rPr>
              <w:noProof/>
            </w:rPr>
            <w:fldChar w:fldCharType="separate"/>
          </w:r>
          <w:r>
            <w:rPr>
              <w:noProof/>
            </w:rPr>
            <w:t>16</w:t>
          </w:r>
          <w:r>
            <w:rPr>
              <w:noProof/>
            </w:rPr>
            <w:fldChar w:fldCharType="end"/>
          </w:r>
        </w:p>
        <w:p w14:paraId="1F75077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_Toc387047885 \h </w:instrText>
          </w:r>
          <w:r>
            <w:rPr>
              <w:noProof/>
            </w:rPr>
          </w:r>
          <w:r>
            <w:rPr>
              <w:noProof/>
            </w:rPr>
            <w:fldChar w:fldCharType="separate"/>
          </w:r>
          <w:r>
            <w:rPr>
              <w:noProof/>
            </w:rPr>
            <w:t>17</w:t>
          </w:r>
          <w:r>
            <w:rPr>
              <w:noProof/>
            </w:rPr>
            <w:fldChar w:fldCharType="end"/>
          </w:r>
        </w:p>
        <w:p w14:paraId="67AC34F9" w14:textId="77777777" w:rsidR="00422B76" w:rsidRDefault="00422B76">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_Toc387047886 \h </w:instrText>
          </w:r>
          <w:r>
            <w:rPr>
              <w:noProof/>
            </w:rPr>
          </w:r>
          <w:r>
            <w:rPr>
              <w:noProof/>
            </w:rPr>
            <w:fldChar w:fldCharType="separate"/>
          </w:r>
          <w:r>
            <w:rPr>
              <w:noProof/>
            </w:rPr>
            <w:t>17</w:t>
          </w:r>
          <w:r>
            <w:rPr>
              <w:noProof/>
            </w:rPr>
            <w:fldChar w:fldCharType="end"/>
          </w:r>
        </w:p>
        <w:p w14:paraId="54791F01" w14:textId="77777777" w:rsidR="00422B76" w:rsidRDefault="00422B76">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_Toc387047887 \h </w:instrText>
          </w:r>
          <w:r>
            <w:rPr>
              <w:noProof/>
            </w:rPr>
          </w:r>
          <w:r>
            <w:rPr>
              <w:noProof/>
            </w:rPr>
            <w:fldChar w:fldCharType="separate"/>
          </w:r>
          <w:r>
            <w:rPr>
              <w:noProof/>
            </w:rPr>
            <w:t>18</w:t>
          </w:r>
          <w:r>
            <w:rPr>
              <w:noProof/>
            </w:rPr>
            <w:fldChar w:fldCharType="end"/>
          </w:r>
        </w:p>
        <w:p w14:paraId="45A74E71" w14:textId="77777777" w:rsidR="00422B76" w:rsidRDefault="00422B76">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_Toc387047888 \h </w:instrText>
          </w:r>
          <w:r>
            <w:rPr>
              <w:noProof/>
            </w:rPr>
          </w:r>
          <w:r>
            <w:rPr>
              <w:noProof/>
            </w:rPr>
            <w:fldChar w:fldCharType="separate"/>
          </w:r>
          <w:r>
            <w:rPr>
              <w:noProof/>
            </w:rPr>
            <w:t>20</w:t>
          </w:r>
          <w:r>
            <w:rPr>
              <w:noProof/>
            </w:rPr>
            <w:fldChar w:fldCharType="end"/>
          </w:r>
        </w:p>
        <w:p w14:paraId="3E79202A" w14:textId="77777777" w:rsidR="00422B76" w:rsidRDefault="00422B76">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_Toc387047889 \h </w:instrText>
          </w:r>
          <w:r>
            <w:rPr>
              <w:noProof/>
            </w:rPr>
          </w:r>
          <w:r>
            <w:rPr>
              <w:noProof/>
            </w:rPr>
            <w:fldChar w:fldCharType="separate"/>
          </w:r>
          <w:r>
            <w:rPr>
              <w:noProof/>
            </w:rPr>
            <w:t>20</w:t>
          </w:r>
          <w:r>
            <w:rPr>
              <w:noProof/>
            </w:rPr>
            <w:fldChar w:fldCharType="end"/>
          </w:r>
        </w:p>
        <w:p w14:paraId="47D3C04D" w14:textId="77777777" w:rsidR="00422B76" w:rsidRDefault="00422B76">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_Toc387047890 \h </w:instrText>
          </w:r>
          <w:r>
            <w:rPr>
              <w:noProof/>
            </w:rPr>
          </w:r>
          <w:r>
            <w:rPr>
              <w:noProof/>
            </w:rPr>
            <w:fldChar w:fldCharType="separate"/>
          </w:r>
          <w:r>
            <w:rPr>
              <w:noProof/>
            </w:rPr>
            <w:t>21</w:t>
          </w:r>
          <w:r>
            <w:rPr>
              <w:noProof/>
            </w:rPr>
            <w:fldChar w:fldCharType="end"/>
          </w:r>
        </w:p>
        <w:p w14:paraId="21852A08" w14:textId="77777777" w:rsidR="00422B76" w:rsidRDefault="00422B76">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_Toc387047891 \h </w:instrText>
          </w:r>
          <w:r>
            <w:rPr>
              <w:noProof/>
            </w:rPr>
          </w:r>
          <w:r>
            <w:rPr>
              <w:noProof/>
            </w:rPr>
            <w:fldChar w:fldCharType="separate"/>
          </w:r>
          <w:r>
            <w:rPr>
              <w:noProof/>
            </w:rPr>
            <w:t>23</w:t>
          </w:r>
          <w:r>
            <w:rPr>
              <w:noProof/>
            </w:rPr>
            <w:fldChar w:fldCharType="end"/>
          </w:r>
        </w:p>
        <w:p w14:paraId="0CAA4981"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_Toc387047892 \h </w:instrText>
          </w:r>
          <w:r>
            <w:rPr>
              <w:noProof/>
            </w:rPr>
          </w:r>
          <w:r>
            <w:rPr>
              <w:noProof/>
            </w:rPr>
            <w:fldChar w:fldCharType="separate"/>
          </w:r>
          <w:r>
            <w:rPr>
              <w:noProof/>
            </w:rPr>
            <w:t>23</w:t>
          </w:r>
          <w:r>
            <w:rPr>
              <w:noProof/>
            </w:rPr>
            <w:fldChar w:fldCharType="end"/>
          </w:r>
        </w:p>
        <w:p w14:paraId="7BD2901C" w14:textId="77777777" w:rsidR="00422B76" w:rsidRDefault="00422B76">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_Toc387047893 \h </w:instrText>
          </w:r>
          <w:r>
            <w:rPr>
              <w:noProof/>
            </w:rPr>
          </w:r>
          <w:r>
            <w:rPr>
              <w:noProof/>
            </w:rPr>
            <w:fldChar w:fldCharType="separate"/>
          </w:r>
          <w:r>
            <w:rPr>
              <w:noProof/>
            </w:rPr>
            <w:t>23</w:t>
          </w:r>
          <w:r>
            <w:rPr>
              <w:noProof/>
            </w:rPr>
            <w:fldChar w:fldCharType="end"/>
          </w:r>
        </w:p>
        <w:p w14:paraId="57EF6F7E" w14:textId="77777777" w:rsidR="00422B76" w:rsidRDefault="00422B76">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_Toc387047894 \h </w:instrText>
          </w:r>
          <w:r>
            <w:rPr>
              <w:noProof/>
            </w:rPr>
          </w:r>
          <w:r>
            <w:rPr>
              <w:noProof/>
            </w:rPr>
            <w:fldChar w:fldCharType="separate"/>
          </w:r>
          <w:r>
            <w:rPr>
              <w:noProof/>
            </w:rPr>
            <w:t>24</w:t>
          </w:r>
          <w:r>
            <w:rPr>
              <w:noProof/>
            </w:rPr>
            <w:fldChar w:fldCharType="end"/>
          </w:r>
        </w:p>
        <w:p w14:paraId="17950F3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_Toc387047895 \h </w:instrText>
          </w:r>
          <w:r>
            <w:rPr>
              <w:noProof/>
            </w:rPr>
          </w:r>
          <w:r>
            <w:rPr>
              <w:noProof/>
            </w:rPr>
            <w:fldChar w:fldCharType="separate"/>
          </w:r>
          <w:r>
            <w:rPr>
              <w:noProof/>
            </w:rPr>
            <w:t>25</w:t>
          </w:r>
          <w:r>
            <w:rPr>
              <w:noProof/>
            </w:rPr>
            <w:fldChar w:fldCharType="end"/>
          </w:r>
        </w:p>
        <w:p w14:paraId="4C756DAC" w14:textId="77777777" w:rsidR="00422B76" w:rsidRDefault="00422B76">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_Toc387047896 \h </w:instrText>
          </w:r>
          <w:r>
            <w:rPr>
              <w:noProof/>
            </w:rPr>
          </w:r>
          <w:r>
            <w:rPr>
              <w:noProof/>
            </w:rPr>
            <w:fldChar w:fldCharType="separate"/>
          </w:r>
          <w:r>
            <w:rPr>
              <w:noProof/>
            </w:rPr>
            <w:t>26</w:t>
          </w:r>
          <w:r>
            <w:rPr>
              <w:noProof/>
            </w:rPr>
            <w:fldChar w:fldCharType="end"/>
          </w:r>
        </w:p>
        <w:p w14:paraId="4FFD3E4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_Toc387047897 \h </w:instrText>
          </w:r>
          <w:r>
            <w:rPr>
              <w:noProof/>
            </w:rPr>
          </w:r>
          <w:r>
            <w:rPr>
              <w:noProof/>
            </w:rPr>
            <w:fldChar w:fldCharType="separate"/>
          </w:r>
          <w:r>
            <w:rPr>
              <w:noProof/>
            </w:rPr>
            <w:t>26</w:t>
          </w:r>
          <w:r>
            <w:rPr>
              <w:noProof/>
            </w:rPr>
            <w:fldChar w:fldCharType="end"/>
          </w:r>
        </w:p>
        <w:p w14:paraId="414AAE4A" w14:textId="77777777" w:rsidR="00422B76" w:rsidRDefault="00422B76">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_Toc387047898 \h </w:instrText>
          </w:r>
          <w:r>
            <w:rPr>
              <w:noProof/>
            </w:rPr>
          </w:r>
          <w:r>
            <w:rPr>
              <w:noProof/>
            </w:rPr>
            <w:fldChar w:fldCharType="separate"/>
          </w:r>
          <w:r>
            <w:rPr>
              <w:noProof/>
            </w:rPr>
            <w:t>26</w:t>
          </w:r>
          <w:r>
            <w:rPr>
              <w:noProof/>
            </w:rPr>
            <w:fldChar w:fldCharType="end"/>
          </w:r>
        </w:p>
        <w:p w14:paraId="690D22D3" w14:textId="77777777" w:rsidR="00422B76" w:rsidRDefault="00422B76">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_Toc387047899 \h </w:instrText>
          </w:r>
          <w:r>
            <w:rPr>
              <w:noProof/>
            </w:rPr>
          </w:r>
          <w:r>
            <w:rPr>
              <w:noProof/>
            </w:rPr>
            <w:fldChar w:fldCharType="separate"/>
          </w:r>
          <w:r>
            <w:rPr>
              <w:noProof/>
            </w:rPr>
            <w:t>27</w:t>
          </w:r>
          <w:r>
            <w:rPr>
              <w:noProof/>
            </w:rPr>
            <w:fldChar w:fldCharType="end"/>
          </w:r>
        </w:p>
        <w:p w14:paraId="37FDDF9B" w14:textId="77777777" w:rsidR="00422B76" w:rsidRDefault="00422B76">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_Toc387047900 \h </w:instrText>
          </w:r>
          <w:r>
            <w:rPr>
              <w:noProof/>
            </w:rPr>
          </w:r>
          <w:r>
            <w:rPr>
              <w:noProof/>
            </w:rPr>
            <w:fldChar w:fldCharType="separate"/>
          </w:r>
          <w:r>
            <w:rPr>
              <w:noProof/>
            </w:rPr>
            <w:t>29</w:t>
          </w:r>
          <w:r>
            <w:rPr>
              <w:noProof/>
            </w:rPr>
            <w:fldChar w:fldCharType="end"/>
          </w:r>
        </w:p>
        <w:p w14:paraId="217806D1" w14:textId="77777777" w:rsidR="00422B76" w:rsidRDefault="00422B76">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_Toc387047901 \h </w:instrText>
          </w:r>
          <w:r>
            <w:rPr>
              <w:noProof/>
            </w:rPr>
          </w:r>
          <w:r>
            <w:rPr>
              <w:noProof/>
            </w:rPr>
            <w:fldChar w:fldCharType="separate"/>
          </w:r>
          <w:r>
            <w:rPr>
              <w:noProof/>
            </w:rPr>
            <w:t>29</w:t>
          </w:r>
          <w:r>
            <w:rPr>
              <w:noProof/>
            </w:rPr>
            <w:fldChar w:fldCharType="end"/>
          </w:r>
        </w:p>
        <w:p w14:paraId="14AA3AAC"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_Toc387047902 \h </w:instrText>
          </w:r>
          <w:r>
            <w:rPr>
              <w:noProof/>
            </w:rPr>
          </w:r>
          <w:r>
            <w:rPr>
              <w:noProof/>
            </w:rPr>
            <w:fldChar w:fldCharType="separate"/>
          </w:r>
          <w:r>
            <w:rPr>
              <w:noProof/>
            </w:rPr>
            <w:t>31</w:t>
          </w:r>
          <w:r>
            <w:rPr>
              <w:noProof/>
            </w:rPr>
            <w:fldChar w:fldCharType="end"/>
          </w:r>
        </w:p>
        <w:p w14:paraId="61999B8B" w14:textId="77777777" w:rsidR="00422B76" w:rsidRDefault="00422B76">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_Toc387047903 \h </w:instrText>
          </w:r>
          <w:r>
            <w:rPr>
              <w:noProof/>
            </w:rPr>
          </w:r>
          <w:r>
            <w:rPr>
              <w:noProof/>
            </w:rPr>
            <w:fldChar w:fldCharType="separate"/>
          </w:r>
          <w:r>
            <w:rPr>
              <w:noProof/>
            </w:rPr>
            <w:t>31</w:t>
          </w:r>
          <w:r>
            <w:rPr>
              <w:noProof/>
            </w:rPr>
            <w:fldChar w:fldCharType="end"/>
          </w:r>
        </w:p>
        <w:p w14:paraId="5CF11323" w14:textId="77777777" w:rsidR="00422B76" w:rsidRDefault="00422B76">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_Toc387047904 \h </w:instrText>
          </w:r>
          <w:r>
            <w:rPr>
              <w:noProof/>
            </w:rPr>
          </w:r>
          <w:r>
            <w:rPr>
              <w:noProof/>
            </w:rPr>
            <w:fldChar w:fldCharType="separate"/>
          </w:r>
          <w:r>
            <w:rPr>
              <w:noProof/>
            </w:rPr>
            <w:t>33</w:t>
          </w:r>
          <w:r>
            <w:rPr>
              <w:noProof/>
            </w:rPr>
            <w:fldChar w:fldCharType="end"/>
          </w:r>
        </w:p>
        <w:p w14:paraId="2778184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_Toc387047905 \h </w:instrText>
          </w:r>
          <w:r>
            <w:rPr>
              <w:noProof/>
            </w:rPr>
          </w:r>
          <w:r>
            <w:rPr>
              <w:noProof/>
            </w:rPr>
            <w:fldChar w:fldCharType="separate"/>
          </w:r>
          <w:r>
            <w:rPr>
              <w:noProof/>
            </w:rPr>
            <w:t>33</w:t>
          </w:r>
          <w:r>
            <w:rPr>
              <w:noProof/>
            </w:rPr>
            <w:fldChar w:fldCharType="end"/>
          </w:r>
        </w:p>
        <w:p w14:paraId="45485195" w14:textId="77777777" w:rsidR="00422B76" w:rsidRDefault="00422B76">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_Toc387047906 \h </w:instrText>
          </w:r>
          <w:r>
            <w:rPr>
              <w:noProof/>
            </w:rPr>
          </w:r>
          <w:r>
            <w:rPr>
              <w:noProof/>
            </w:rPr>
            <w:fldChar w:fldCharType="separate"/>
          </w:r>
          <w:r>
            <w:rPr>
              <w:noProof/>
            </w:rPr>
            <w:t>33</w:t>
          </w:r>
          <w:r>
            <w:rPr>
              <w:noProof/>
            </w:rPr>
            <w:fldChar w:fldCharType="end"/>
          </w:r>
        </w:p>
        <w:p w14:paraId="026E894A" w14:textId="77777777" w:rsidR="00422B76" w:rsidRDefault="00422B76">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_Toc387047907 \h </w:instrText>
          </w:r>
          <w:r>
            <w:rPr>
              <w:noProof/>
            </w:rPr>
          </w:r>
          <w:r>
            <w:rPr>
              <w:noProof/>
            </w:rPr>
            <w:fldChar w:fldCharType="separate"/>
          </w:r>
          <w:r>
            <w:rPr>
              <w:noProof/>
            </w:rPr>
            <w:t>35</w:t>
          </w:r>
          <w:r>
            <w:rPr>
              <w:noProof/>
            </w:rPr>
            <w:fldChar w:fldCharType="end"/>
          </w:r>
        </w:p>
        <w:p w14:paraId="65958C4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_Toc387047908 \h </w:instrText>
          </w:r>
          <w:r>
            <w:rPr>
              <w:noProof/>
            </w:rPr>
          </w:r>
          <w:r>
            <w:rPr>
              <w:noProof/>
            </w:rPr>
            <w:fldChar w:fldCharType="separate"/>
          </w:r>
          <w:r>
            <w:rPr>
              <w:noProof/>
            </w:rPr>
            <w:t>43</w:t>
          </w:r>
          <w:r>
            <w:rPr>
              <w:noProof/>
            </w:rPr>
            <w:fldChar w:fldCharType="end"/>
          </w:r>
        </w:p>
        <w:p w14:paraId="3533B366" w14:textId="77777777" w:rsidR="00422B76" w:rsidRDefault="00422B76">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_Toc387047909 \h </w:instrText>
          </w:r>
          <w:r>
            <w:rPr>
              <w:noProof/>
            </w:rPr>
          </w:r>
          <w:r>
            <w:rPr>
              <w:noProof/>
            </w:rPr>
            <w:fldChar w:fldCharType="separate"/>
          </w:r>
          <w:r>
            <w:rPr>
              <w:noProof/>
            </w:rPr>
            <w:t>45</w:t>
          </w:r>
          <w:r>
            <w:rPr>
              <w:noProof/>
            </w:rPr>
            <w:fldChar w:fldCharType="end"/>
          </w:r>
        </w:p>
        <w:p w14:paraId="1B76299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_Toc387047910 \h </w:instrText>
          </w:r>
          <w:r>
            <w:rPr>
              <w:noProof/>
            </w:rPr>
          </w:r>
          <w:r>
            <w:rPr>
              <w:noProof/>
            </w:rPr>
            <w:fldChar w:fldCharType="separate"/>
          </w:r>
          <w:r>
            <w:rPr>
              <w:noProof/>
            </w:rPr>
            <w:t>45</w:t>
          </w:r>
          <w:r>
            <w:rPr>
              <w:noProof/>
            </w:rPr>
            <w:fldChar w:fldCharType="end"/>
          </w:r>
        </w:p>
        <w:p w14:paraId="1F268862" w14:textId="77777777" w:rsidR="00422B76" w:rsidRDefault="00422B76">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_Toc387047911 \h </w:instrText>
          </w:r>
          <w:r>
            <w:rPr>
              <w:noProof/>
            </w:rPr>
          </w:r>
          <w:r>
            <w:rPr>
              <w:noProof/>
            </w:rPr>
            <w:fldChar w:fldCharType="separate"/>
          </w:r>
          <w:r>
            <w:rPr>
              <w:noProof/>
            </w:rPr>
            <w:t>45</w:t>
          </w:r>
          <w:r>
            <w:rPr>
              <w:noProof/>
            </w:rPr>
            <w:fldChar w:fldCharType="end"/>
          </w:r>
        </w:p>
        <w:p w14:paraId="244ADB1D" w14:textId="77777777" w:rsidR="00422B76" w:rsidRDefault="00422B76">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_Toc387047912 \h </w:instrText>
          </w:r>
          <w:r>
            <w:rPr>
              <w:noProof/>
            </w:rPr>
          </w:r>
          <w:r>
            <w:rPr>
              <w:noProof/>
            </w:rPr>
            <w:fldChar w:fldCharType="separate"/>
          </w:r>
          <w:r>
            <w:rPr>
              <w:noProof/>
            </w:rPr>
            <w:t>46</w:t>
          </w:r>
          <w:r>
            <w:rPr>
              <w:noProof/>
            </w:rPr>
            <w:fldChar w:fldCharType="end"/>
          </w:r>
        </w:p>
        <w:p w14:paraId="66C4B442" w14:textId="77777777" w:rsidR="00422B76" w:rsidRDefault="00422B76">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_Toc387047913 \h </w:instrText>
          </w:r>
          <w:r>
            <w:rPr>
              <w:noProof/>
            </w:rPr>
          </w:r>
          <w:r>
            <w:rPr>
              <w:noProof/>
            </w:rPr>
            <w:fldChar w:fldCharType="separate"/>
          </w:r>
          <w:r>
            <w:rPr>
              <w:noProof/>
            </w:rPr>
            <w:t>46</w:t>
          </w:r>
          <w:r>
            <w:rPr>
              <w:noProof/>
            </w:rPr>
            <w:fldChar w:fldCharType="end"/>
          </w:r>
        </w:p>
        <w:p w14:paraId="2344482E"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_Toc387047914 \h </w:instrText>
          </w:r>
          <w:r>
            <w:rPr>
              <w:noProof/>
            </w:rPr>
          </w:r>
          <w:r>
            <w:rPr>
              <w:noProof/>
            </w:rPr>
            <w:fldChar w:fldCharType="separate"/>
          </w:r>
          <w:r>
            <w:rPr>
              <w:noProof/>
            </w:rPr>
            <w:t>47</w:t>
          </w:r>
          <w:r>
            <w:rPr>
              <w:noProof/>
            </w:rPr>
            <w:fldChar w:fldCharType="end"/>
          </w:r>
        </w:p>
        <w:p w14:paraId="0D91DE63" w14:textId="77777777" w:rsidR="00422B76" w:rsidRDefault="00422B76">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_Toc387047915 \h </w:instrText>
          </w:r>
          <w:r>
            <w:rPr>
              <w:noProof/>
            </w:rPr>
          </w:r>
          <w:r>
            <w:rPr>
              <w:noProof/>
            </w:rPr>
            <w:fldChar w:fldCharType="separate"/>
          </w:r>
          <w:r>
            <w:rPr>
              <w:noProof/>
            </w:rPr>
            <w:t>47</w:t>
          </w:r>
          <w:r>
            <w:rPr>
              <w:noProof/>
            </w:rPr>
            <w:fldChar w:fldCharType="end"/>
          </w:r>
        </w:p>
        <w:p w14:paraId="300D2EFE" w14:textId="77777777" w:rsidR="00422B76" w:rsidRDefault="00422B76">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_Toc387047916 \h </w:instrText>
          </w:r>
          <w:r>
            <w:rPr>
              <w:noProof/>
            </w:rPr>
          </w:r>
          <w:r>
            <w:rPr>
              <w:noProof/>
            </w:rPr>
            <w:fldChar w:fldCharType="separate"/>
          </w:r>
          <w:r>
            <w:rPr>
              <w:noProof/>
            </w:rPr>
            <w:t>50</w:t>
          </w:r>
          <w:r>
            <w:rPr>
              <w:noProof/>
            </w:rPr>
            <w:fldChar w:fldCharType="end"/>
          </w:r>
        </w:p>
        <w:p w14:paraId="04D09481" w14:textId="77777777" w:rsidR="00422B76" w:rsidRDefault="00422B76">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_Toc387047917 \h </w:instrText>
          </w:r>
          <w:r>
            <w:rPr>
              <w:noProof/>
            </w:rPr>
          </w:r>
          <w:r>
            <w:rPr>
              <w:noProof/>
            </w:rPr>
            <w:fldChar w:fldCharType="separate"/>
          </w:r>
          <w:r>
            <w:rPr>
              <w:noProof/>
            </w:rPr>
            <w:t>52</w:t>
          </w:r>
          <w:r>
            <w:rPr>
              <w:noProof/>
            </w:rPr>
            <w:fldChar w:fldCharType="end"/>
          </w:r>
        </w:p>
        <w:p w14:paraId="50DDBE40" w14:textId="77777777" w:rsidR="00422B76" w:rsidRDefault="00422B76">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_Toc387047918 \h </w:instrText>
          </w:r>
          <w:r>
            <w:rPr>
              <w:noProof/>
            </w:rPr>
          </w:r>
          <w:r>
            <w:rPr>
              <w:noProof/>
            </w:rPr>
            <w:fldChar w:fldCharType="separate"/>
          </w:r>
          <w:r>
            <w:rPr>
              <w:noProof/>
            </w:rPr>
            <w:t>53</w:t>
          </w:r>
          <w:r>
            <w:rPr>
              <w:noProof/>
            </w:rPr>
            <w:fldChar w:fldCharType="end"/>
          </w:r>
        </w:p>
        <w:p w14:paraId="65D88F97" w14:textId="77777777" w:rsidR="00422B76" w:rsidRDefault="00422B76">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_Toc387047919 \h </w:instrText>
          </w:r>
          <w:r>
            <w:rPr>
              <w:noProof/>
            </w:rPr>
          </w:r>
          <w:r>
            <w:rPr>
              <w:noProof/>
            </w:rPr>
            <w:fldChar w:fldCharType="separate"/>
          </w:r>
          <w:r>
            <w:rPr>
              <w:noProof/>
            </w:rPr>
            <w:t>53</w:t>
          </w:r>
          <w:r>
            <w:rPr>
              <w:noProof/>
            </w:rPr>
            <w:fldChar w:fldCharType="end"/>
          </w:r>
        </w:p>
        <w:p w14:paraId="400974BD" w14:textId="77777777" w:rsidR="00422B76" w:rsidRDefault="00422B76">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_Toc387047920 \h </w:instrText>
          </w:r>
          <w:r>
            <w:rPr>
              <w:noProof/>
            </w:rPr>
          </w:r>
          <w:r>
            <w:rPr>
              <w:noProof/>
            </w:rPr>
            <w:fldChar w:fldCharType="separate"/>
          </w:r>
          <w:r>
            <w:rPr>
              <w:noProof/>
            </w:rPr>
            <w:t>54</w:t>
          </w:r>
          <w:r>
            <w:rPr>
              <w:noProof/>
            </w:rPr>
            <w:fldChar w:fldCharType="end"/>
          </w:r>
        </w:p>
        <w:p w14:paraId="45D04B2E" w14:textId="77777777" w:rsidR="00422B76" w:rsidRDefault="00422B76">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_Toc387047921 \h </w:instrText>
          </w:r>
          <w:r>
            <w:rPr>
              <w:noProof/>
            </w:rPr>
          </w:r>
          <w:r>
            <w:rPr>
              <w:noProof/>
            </w:rPr>
            <w:fldChar w:fldCharType="separate"/>
          </w:r>
          <w:r>
            <w:rPr>
              <w:noProof/>
            </w:rPr>
            <w:t>55</w:t>
          </w:r>
          <w:r>
            <w:rPr>
              <w:noProof/>
            </w:rPr>
            <w:fldChar w:fldCharType="end"/>
          </w:r>
        </w:p>
        <w:p w14:paraId="62E0F95A" w14:textId="77777777" w:rsidR="00422B76" w:rsidRDefault="00422B76">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_Toc387047922 \h </w:instrText>
          </w:r>
          <w:r>
            <w:rPr>
              <w:noProof/>
            </w:rPr>
          </w:r>
          <w:r>
            <w:rPr>
              <w:noProof/>
            </w:rPr>
            <w:fldChar w:fldCharType="separate"/>
          </w:r>
          <w:r>
            <w:rPr>
              <w:noProof/>
            </w:rPr>
            <w:t>55</w:t>
          </w:r>
          <w:r>
            <w:rPr>
              <w:noProof/>
            </w:rPr>
            <w:fldChar w:fldCharType="end"/>
          </w:r>
        </w:p>
        <w:p w14:paraId="6BCAE32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_Toc387047923 \h </w:instrText>
          </w:r>
          <w:r>
            <w:rPr>
              <w:noProof/>
            </w:rPr>
          </w:r>
          <w:r>
            <w:rPr>
              <w:noProof/>
            </w:rPr>
            <w:fldChar w:fldCharType="separate"/>
          </w:r>
          <w:r>
            <w:rPr>
              <w:noProof/>
            </w:rPr>
            <w:t>57</w:t>
          </w:r>
          <w:r>
            <w:rPr>
              <w:noProof/>
            </w:rPr>
            <w:fldChar w:fldCharType="end"/>
          </w:r>
        </w:p>
        <w:p w14:paraId="61788FB4" w14:textId="77777777" w:rsidR="00422B76" w:rsidRDefault="00422B76">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_Toc387047924 \h </w:instrText>
          </w:r>
          <w:r>
            <w:rPr>
              <w:noProof/>
            </w:rPr>
          </w:r>
          <w:r>
            <w:rPr>
              <w:noProof/>
            </w:rPr>
            <w:fldChar w:fldCharType="separate"/>
          </w:r>
          <w:r>
            <w:rPr>
              <w:noProof/>
            </w:rPr>
            <w:t>57</w:t>
          </w:r>
          <w:r>
            <w:rPr>
              <w:noProof/>
            </w:rPr>
            <w:fldChar w:fldCharType="end"/>
          </w:r>
        </w:p>
        <w:p w14:paraId="692DCC12" w14:textId="77777777" w:rsidR="00422B76" w:rsidRDefault="00422B76">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_Toc387047925 \h </w:instrText>
          </w:r>
          <w:r>
            <w:rPr>
              <w:noProof/>
            </w:rPr>
          </w:r>
          <w:r>
            <w:rPr>
              <w:noProof/>
            </w:rPr>
            <w:fldChar w:fldCharType="separate"/>
          </w:r>
          <w:r>
            <w:rPr>
              <w:noProof/>
            </w:rPr>
            <w:t>60</w:t>
          </w:r>
          <w:r>
            <w:rPr>
              <w:noProof/>
            </w:rPr>
            <w:fldChar w:fldCharType="end"/>
          </w:r>
        </w:p>
        <w:p w14:paraId="1CFACD05" w14:textId="77777777" w:rsidR="00422B76" w:rsidRDefault="00422B76">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_Toc387047926 \h </w:instrText>
          </w:r>
          <w:r>
            <w:rPr>
              <w:noProof/>
            </w:rPr>
          </w:r>
          <w:r>
            <w:rPr>
              <w:noProof/>
            </w:rPr>
            <w:fldChar w:fldCharType="separate"/>
          </w:r>
          <w:r>
            <w:rPr>
              <w:noProof/>
            </w:rPr>
            <w:t>63</w:t>
          </w:r>
          <w:r>
            <w:rPr>
              <w:noProof/>
            </w:rPr>
            <w:fldChar w:fldCharType="end"/>
          </w:r>
        </w:p>
        <w:p w14:paraId="5C9803AB" w14:textId="77777777" w:rsidR="00422B76" w:rsidRDefault="00422B76">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_Toc387047927 \h </w:instrText>
          </w:r>
          <w:r>
            <w:rPr>
              <w:noProof/>
            </w:rPr>
          </w:r>
          <w:r>
            <w:rPr>
              <w:noProof/>
            </w:rPr>
            <w:fldChar w:fldCharType="separate"/>
          </w:r>
          <w:r>
            <w:rPr>
              <w:noProof/>
            </w:rPr>
            <w:t>65</w:t>
          </w:r>
          <w:r>
            <w:rPr>
              <w:noProof/>
            </w:rPr>
            <w:fldChar w:fldCharType="end"/>
          </w:r>
        </w:p>
        <w:p w14:paraId="4ED1A291" w14:textId="77777777" w:rsidR="00422B76" w:rsidRDefault="00422B76">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_Toc387047928 \h </w:instrText>
          </w:r>
          <w:r>
            <w:rPr>
              <w:noProof/>
            </w:rPr>
          </w:r>
          <w:r>
            <w:rPr>
              <w:noProof/>
            </w:rPr>
            <w:fldChar w:fldCharType="separate"/>
          </w:r>
          <w:r>
            <w:rPr>
              <w:noProof/>
            </w:rPr>
            <w:t>69</w:t>
          </w:r>
          <w:r>
            <w:rPr>
              <w:noProof/>
            </w:rPr>
            <w:fldChar w:fldCharType="end"/>
          </w:r>
        </w:p>
        <w:p w14:paraId="5B5680A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_Toc387047929 \h </w:instrText>
          </w:r>
          <w:r>
            <w:rPr>
              <w:noProof/>
            </w:rPr>
          </w:r>
          <w:r>
            <w:rPr>
              <w:noProof/>
            </w:rPr>
            <w:fldChar w:fldCharType="separate"/>
          </w:r>
          <w:r>
            <w:rPr>
              <w:noProof/>
            </w:rPr>
            <w:t>78</w:t>
          </w:r>
          <w:r>
            <w:rPr>
              <w:noProof/>
            </w:rPr>
            <w:fldChar w:fldCharType="end"/>
          </w:r>
        </w:p>
        <w:p w14:paraId="20923055" w14:textId="77777777" w:rsidR="00422B76" w:rsidRDefault="00422B76">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_Toc387047930 \h </w:instrText>
          </w:r>
          <w:r>
            <w:rPr>
              <w:noProof/>
            </w:rPr>
          </w:r>
          <w:r>
            <w:rPr>
              <w:noProof/>
            </w:rPr>
            <w:fldChar w:fldCharType="separate"/>
          </w:r>
          <w:r>
            <w:rPr>
              <w:noProof/>
            </w:rPr>
            <w:t>78</w:t>
          </w:r>
          <w:r>
            <w:rPr>
              <w:noProof/>
            </w:rPr>
            <w:fldChar w:fldCharType="end"/>
          </w:r>
        </w:p>
        <w:p w14:paraId="2354E00F" w14:textId="77777777" w:rsidR="00422B76" w:rsidRDefault="00422B76">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_Toc387047931 \h </w:instrText>
          </w:r>
          <w:r>
            <w:rPr>
              <w:noProof/>
            </w:rPr>
          </w:r>
          <w:r>
            <w:rPr>
              <w:noProof/>
            </w:rPr>
            <w:fldChar w:fldCharType="separate"/>
          </w:r>
          <w:r>
            <w:rPr>
              <w:noProof/>
            </w:rPr>
            <w:t>79</w:t>
          </w:r>
          <w:r>
            <w:rPr>
              <w:noProof/>
            </w:rPr>
            <w:fldChar w:fldCharType="end"/>
          </w:r>
        </w:p>
        <w:p w14:paraId="0A245540" w14:textId="77777777" w:rsidR="00422B76" w:rsidRDefault="00422B76">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_Toc387047932 \h </w:instrText>
          </w:r>
          <w:r>
            <w:rPr>
              <w:noProof/>
            </w:rPr>
          </w:r>
          <w:r>
            <w:rPr>
              <w:noProof/>
            </w:rPr>
            <w:fldChar w:fldCharType="separate"/>
          </w:r>
          <w:r>
            <w:rPr>
              <w:noProof/>
            </w:rPr>
            <w:t>80</w:t>
          </w:r>
          <w:r>
            <w:rPr>
              <w:noProof/>
            </w:rPr>
            <w:fldChar w:fldCharType="end"/>
          </w:r>
        </w:p>
        <w:p w14:paraId="2EE73BC3" w14:textId="77777777" w:rsidR="00422B76" w:rsidRDefault="00422B76">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_Toc387047933 \h </w:instrText>
          </w:r>
          <w:r>
            <w:rPr>
              <w:noProof/>
            </w:rPr>
          </w:r>
          <w:r>
            <w:rPr>
              <w:noProof/>
            </w:rPr>
            <w:fldChar w:fldCharType="separate"/>
          </w:r>
          <w:r>
            <w:rPr>
              <w:noProof/>
            </w:rPr>
            <w:t>83</w:t>
          </w:r>
          <w:r>
            <w:rPr>
              <w:noProof/>
            </w:rPr>
            <w:fldChar w:fldCharType="end"/>
          </w:r>
        </w:p>
        <w:p w14:paraId="77EC7490"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_Toc387047934 \h </w:instrText>
          </w:r>
          <w:r>
            <w:rPr>
              <w:noProof/>
            </w:rPr>
          </w:r>
          <w:r>
            <w:rPr>
              <w:noProof/>
            </w:rPr>
            <w:fldChar w:fldCharType="separate"/>
          </w:r>
          <w:r>
            <w:rPr>
              <w:noProof/>
            </w:rPr>
            <w:t>83</w:t>
          </w:r>
          <w:r>
            <w:rPr>
              <w:noProof/>
            </w:rPr>
            <w:fldChar w:fldCharType="end"/>
          </w:r>
        </w:p>
        <w:p w14:paraId="4540B884"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_Toc387047935 \h </w:instrText>
          </w:r>
          <w:r>
            <w:rPr>
              <w:noProof/>
            </w:rPr>
          </w:r>
          <w:r>
            <w:rPr>
              <w:noProof/>
            </w:rPr>
            <w:fldChar w:fldCharType="separate"/>
          </w:r>
          <w:r>
            <w:rPr>
              <w:noProof/>
            </w:rPr>
            <w:t>84</w:t>
          </w:r>
          <w:r>
            <w:rPr>
              <w:noProof/>
            </w:rPr>
            <w:fldChar w:fldCharType="end"/>
          </w:r>
        </w:p>
        <w:p w14:paraId="5EF371B3" w14:textId="77777777" w:rsidR="00422B76" w:rsidRDefault="00422B76">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_Toc387047936 \h </w:instrText>
          </w:r>
          <w:r>
            <w:rPr>
              <w:noProof/>
            </w:rPr>
          </w:r>
          <w:r>
            <w:rPr>
              <w:noProof/>
            </w:rPr>
            <w:fldChar w:fldCharType="separate"/>
          </w:r>
          <w:r>
            <w:rPr>
              <w:noProof/>
            </w:rPr>
            <w:t>84</w:t>
          </w:r>
          <w:r>
            <w:rPr>
              <w:noProof/>
            </w:rPr>
            <w:fldChar w:fldCharType="end"/>
          </w:r>
        </w:p>
        <w:p w14:paraId="3C5DC063" w14:textId="77777777" w:rsidR="00422B76" w:rsidRDefault="00422B76">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_Toc387047937 \h </w:instrText>
          </w:r>
          <w:r>
            <w:rPr>
              <w:noProof/>
            </w:rPr>
          </w:r>
          <w:r>
            <w:rPr>
              <w:noProof/>
            </w:rPr>
            <w:fldChar w:fldCharType="separate"/>
          </w:r>
          <w:r>
            <w:rPr>
              <w:noProof/>
            </w:rPr>
            <w:t>85</w:t>
          </w:r>
          <w:r>
            <w:rPr>
              <w:noProof/>
            </w:rPr>
            <w:fldChar w:fldCharType="end"/>
          </w:r>
        </w:p>
        <w:p w14:paraId="73AA6011" w14:textId="77777777" w:rsidR="00422B76" w:rsidRDefault="00422B76">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_Toc387047938 \h </w:instrText>
          </w:r>
          <w:r>
            <w:rPr>
              <w:noProof/>
            </w:rPr>
          </w:r>
          <w:r>
            <w:rPr>
              <w:noProof/>
            </w:rPr>
            <w:fldChar w:fldCharType="separate"/>
          </w:r>
          <w:r>
            <w:rPr>
              <w:noProof/>
            </w:rPr>
            <w:t>86</w:t>
          </w:r>
          <w:r>
            <w:rPr>
              <w:noProof/>
            </w:rPr>
            <w:fldChar w:fldCharType="end"/>
          </w:r>
        </w:p>
        <w:p w14:paraId="6A345EAA" w14:textId="77777777" w:rsidR="00422B76" w:rsidRDefault="00422B76">
          <w:pPr>
            <w:pStyle w:val="TOC1"/>
            <w:tabs>
              <w:tab w:val="left" w:pos="466"/>
              <w:tab w:val="right" w:pos="8268"/>
            </w:tabs>
            <w:rPr>
              <w:rFonts w:eastAsiaTheme="minorEastAsia"/>
              <w:b w:val="0"/>
              <w:noProof/>
              <w:sz w:val="24"/>
              <w:szCs w:val="24"/>
              <w:lang w:eastAsia="ja-JP"/>
            </w:rPr>
          </w:pPr>
          <w:r w:rsidRPr="00FF449A">
            <w:rPr>
              <w:rFonts w:ascii="Palatino Linotype" w:hAnsi="Palatino Linotype"/>
              <w:noProof/>
            </w:rPr>
            <w:t>A.</w:t>
          </w:r>
          <w:r>
            <w:rPr>
              <w:rFonts w:eastAsiaTheme="minorEastAsia"/>
              <w:b w:val="0"/>
              <w:noProof/>
              <w:sz w:val="24"/>
              <w:szCs w:val="24"/>
              <w:lang w:eastAsia="ja-JP"/>
            </w:rPr>
            <w:tab/>
          </w:r>
          <w:r w:rsidRPr="00FF449A">
            <w:rPr>
              <w:rFonts w:ascii="Palatino Linotype" w:hAnsi="Palatino Linotype"/>
              <w:noProof/>
            </w:rPr>
            <w:t>Appendix</w:t>
          </w:r>
          <w:r>
            <w:rPr>
              <w:noProof/>
            </w:rPr>
            <w:tab/>
          </w:r>
          <w:r>
            <w:rPr>
              <w:noProof/>
            </w:rPr>
            <w:fldChar w:fldCharType="begin"/>
          </w:r>
          <w:r>
            <w:rPr>
              <w:noProof/>
            </w:rPr>
            <w:instrText xml:space="preserve"> PAGEREF _Toc387047939 \h </w:instrText>
          </w:r>
          <w:r>
            <w:rPr>
              <w:noProof/>
            </w:rPr>
          </w:r>
          <w:r>
            <w:rPr>
              <w:noProof/>
            </w:rPr>
            <w:fldChar w:fldCharType="separate"/>
          </w:r>
          <w:r>
            <w:rPr>
              <w:noProof/>
            </w:rPr>
            <w:t>105</w:t>
          </w:r>
          <w:r>
            <w:rPr>
              <w:noProof/>
            </w:rPr>
            <w:fldChar w:fldCharType="end"/>
          </w:r>
        </w:p>
        <w:p w14:paraId="76208E93"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_Toc387047940 \h </w:instrText>
          </w:r>
          <w:r>
            <w:rPr>
              <w:noProof/>
            </w:rPr>
          </w:r>
          <w:r>
            <w:rPr>
              <w:noProof/>
            </w:rPr>
            <w:fldChar w:fldCharType="separate"/>
          </w:r>
          <w:r>
            <w:rPr>
              <w:noProof/>
            </w:rPr>
            <w:t>105</w:t>
          </w:r>
          <w:r>
            <w:rPr>
              <w:noProof/>
            </w:rPr>
            <w:fldChar w:fldCharType="end"/>
          </w:r>
        </w:p>
        <w:p w14:paraId="5A0A900B"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_Toc387047941 \h </w:instrText>
          </w:r>
          <w:r>
            <w:rPr>
              <w:noProof/>
            </w:rPr>
          </w:r>
          <w:r>
            <w:rPr>
              <w:noProof/>
            </w:rPr>
            <w:fldChar w:fldCharType="separate"/>
          </w:r>
          <w:r>
            <w:rPr>
              <w:noProof/>
            </w:rPr>
            <w:t>134</w:t>
          </w:r>
          <w:r>
            <w:rPr>
              <w:noProof/>
            </w:rPr>
            <w:fldChar w:fldCharType="end"/>
          </w:r>
        </w:p>
        <w:p w14:paraId="6244CC89" w14:textId="77777777" w:rsidR="00422B76" w:rsidRDefault="00422B76">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_Toc387047942 \h </w:instrText>
          </w:r>
          <w:r>
            <w:rPr>
              <w:noProof/>
            </w:rPr>
          </w:r>
          <w:r>
            <w:rPr>
              <w:noProof/>
            </w:rPr>
            <w:fldChar w:fldCharType="separate"/>
          </w:r>
          <w:r>
            <w:rPr>
              <w:noProof/>
            </w:rPr>
            <w:t>142</w:t>
          </w:r>
          <w:r>
            <w:rPr>
              <w:noProof/>
            </w:rPr>
            <w:fldChar w:fldCharType="end"/>
          </w:r>
        </w:p>
        <w:p w14:paraId="04679C1C" w14:textId="77777777" w:rsidR="00422B76" w:rsidRDefault="00422B76">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_Toc387047943 \h </w:instrText>
          </w:r>
          <w:r>
            <w:rPr>
              <w:noProof/>
            </w:rPr>
          </w:r>
          <w:r>
            <w:rPr>
              <w:noProof/>
            </w:rPr>
            <w:fldChar w:fldCharType="separate"/>
          </w:r>
          <w:r>
            <w:rPr>
              <w:noProof/>
            </w:rPr>
            <w:t>143</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47872"/>
      <w:r w:rsidRPr="00FC6093">
        <w:lastRenderedPageBreak/>
        <w:t>List of Figures</w:t>
      </w:r>
      <w:bookmarkEnd w:id="1"/>
      <w:bookmarkEnd w:id="2"/>
    </w:p>
    <w:p w14:paraId="055F883F" w14:textId="77777777" w:rsidR="00BD532F" w:rsidRPr="00BD532F" w:rsidRDefault="00BD532F" w:rsidP="00BD532F"/>
    <w:p w14:paraId="1283A238"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979E5">
        <w:rPr>
          <w:noProof/>
        </w:rPr>
        <w:t>Figure 1</w:t>
      </w:r>
      <w:r w:rsidR="00F979E5">
        <w:rPr>
          <w:noProof/>
        </w:rPr>
        <w:noBreakHyphen/>
        <w:t>1: The evolutionary relationships of the Eukaryotes according to the Archezoa hypothesis (Cavalier-Smith 1983). Microsporidia were assigned to the Archezoa belonging to the earliest branching lineage among the eukaryotes.</w:t>
      </w:r>
      <w:r w:rsidR="00F979E5">
        <w:rPr>
          <w:noProof/>
        </w:rPr>
        <w:tab/>
      </w:r>
      <w:r w:rsidR="00F979E5">
        <w:rPr>
          <w:noProof/>
        </w:rPr>
        <w:fldChar w:fldCharType="begin"/>
      </w:r>
      <w:r w:rsidR="00F979E5">
        <w:rPr>
          <w:noProof/>
        </w:rPr>
        <w:instrText xml:space="preserve"> PAGEREF _Toc387047595 \h </w:instrText>
      </w:r>
      <w:r w:rsidR="00F979E5">
        <w:rPr>
          <w:noProof/>
        </w:rPr>
      </w:r>
      <w:r w:rsidR="00F979E5">
        <w:rPr>
          <w:noProof/>
        </w:rPr>
        <w:fldChar w:fldCharType="separate"/>
      </w:r>
      <w:r w:rsidR="00F979E5">
        <w:rPr>
          <w:noProof/>
        </w:rPr>
        <w:t>5</w:t>
      </w:r>
      <w:r w:rsidR="00F979E5">
        <w:rPr>
          <w:noProof/>
        </w:rPr>
        <w:fldChar w:fldCharType="end"/>
      </w:r>
    </w:p>
    <w:p w14:paraId="5EF307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_Toc387047596 \h </w:instrText>
      </w:r>
      <w:r>
        <w:rPr>
          <w:noProof/>
        </w:rPr>
      </w:r>
      <w:r>
        <w:rPr>
          <w:noProof/>
        </w:rPr>
        <w:fldChar w:fldCharType="separate"/>
      </w:r>
      <w:r>
        <w:rPr>
          <w:noProof/>
        </w:rPr>
        <w:t>17</w:t>
      </w:r>
      <w:r>
        <w:rPr>
          <w:noProof/>
        </w:rPr>
        <w:fldChar w:fldCharType="end"/>
      </w:r>
    </w:p>
    <w:p w14:paraId="2C86B0A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_Toc387047597 \h </w:instrText>
      </w:r>
      <w:r>
        <w:rPr>
          <w:noProof/>
        </w:rPr>
      </w:r>
      <w:r>
        <w:rPr>
          <w:noProof/>
        </w:rPr>
        <w:fldChar w:fldCharType="separate"/>
      </w:r>
      <w:r>
        <w:rPr>
          <w:noProof/>
        </w:rPr>
        <w:t>19</w:t>
      </w:r>
      <w:r>
        <w:rPr>
          <w:noProof/>
        </w:rPr>
        <w:fldChar w:fldCharType="end"/>
      </w:r>
    </w:p>
    <w:p w14:paraId="4634E46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_Toc387047598 \h </w:instrText>
      </w:r>
      <w:r>
        <w:rPr>
          <w:noProof/>
        </w:rPr>
      </w:r>
      <w:r>
        <w:rPr>
          <w:noProof/>
        </w:rPr>
        <w:fldChar w:fldCharType="separate"/>
      </w:r>
      <w:r>
        <w:rPr>
          <w:noProof/>
        </w:rPr>
        <w:t>19</w:t>
      </w:r>
      <w:r>
        <w:rPr>
          <w:noProof/>
        </w:rPr>
        <w:fldChar w:fldCharType="end"/>
      </w:r>
    </w:p>
    <w:p w14:paraId="762AC0B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_Toc387047599 \h </w:instrText>
      </w:r>
      <w:r>
        <w:rPr>
          <w:noProof/>
        </w:rPr>
      </w:r>
      <w:r>
        <w:rPr>
          <w:noProof/>
        </w:rPr>
        <w:fldChar w:fldCharType="separate"/>
      </w:r>
      <w:r>
        <w:rPr>
          <w:noProof/>
        </w:rPr>
        <w:t>21</w:t>
      </w:r>
      <w:r>
        <w:rPr>
          <w:noProof/>
        </w:rPr>
        <w:fldChar w:fldCharType="end"/>
      </w:r>
    </w:p>
    <w:p w14:paraId="61303E5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_Toc387047600 \h </w:instrText>
      </w:r>
      <w:r>
        <w:rPr>
          <w:noProof/>
        </w:rPr>
      </w:r>
      <w:r>
        <w:rPr>
          <w:noProof/>
        </w:rPr>
        <w:fldChar w:fldCharType="separate"/>
      </w:r>
      <w:r>
        <w:rPr>
          <w:noProof/>
        </w:rPr>
        <w:t>22</w:t>
      </w:r>
      <w:r>
        <w:rPr>
          <w:noProof/>
        </w:rPr>
        <w:fldChar w:fldCharType="end"/>
      </w:r>
    </w:p>
    <w:p w14:paraId="12D568C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_Toc387047601 \h </w:instrText>
      </w:r>
      <w:r>
        <w:rPr>
          <w:noProof/>
        </w:rPr>
      </w:r>
      <w:r>
        <w:rPr>
          <w:noProof/>
        </w:rPr>
        <w:fldChar w:fldCharType="separate"/>
      </w:r>
      <w:r>
        <w:rPr>
          <w:noProof/>
        </w:rPr>
        <w:t>22</w:t>
      </w:r>
      <w:r>
        <w:rPr>
          <w:noProof/>
        </w:rPr>
        <w:fldChar w:fldCharType="end"/>
      </w:r>
    </w:p>
    <w:p w14:paraId="2022535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_Toc387047602 \h </w:instrText>
      </w:r>
      <w:r>
        <w:rPr>
          <w:noProof/>
        </w:rPr>
      </w:r>
      <w:r>
        <w:rPr>
          <w:noProof/>
        </w:rPr>
        <w:fldChar w:fldCharType="separate"/>
      </w:r>
      <w:r>
        <w:rPr>
          <w:noProof/>
        </w:rPr>
        <w:t>23</w:t>
      </w:r>
      <w:r>
        <w:rPr>
          <w:noProof/>
        </w:rPr>
        <w:fldChar w:fldCharType="end"/>
      </w:r>
    </w:p>
    <w:p w14:paraId="5FE42CC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_Toc387047603 \h </w:instrText>
      </w:r>
      <w:r>
        <w:rPr>
          <w:noProof/>
        </w:rPr>
      </w:r>
      <w:r>
        <w:rPr>
          <w:noProof/>
        </w:rPr>
        <w:fldChar w:fldCharType="separate"/>
      </w:r>
      <w:r>
        <w:rPr>
          <w:noProof/>
        </w:rPr>
        <w:t>24</w:t>
      </w:r>
      <w:r>
        <w:rPr>
          <w:noProof/>
        </w:rPr>
        <w:fldChar w:fldCharType="end"/>
      </w:r>
    </w:p>
    <w:p w14:paraId="4F960DD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_Toc387047604 \h </w:instrText>
      </w:r>
      <w:r>
        <w:rPr>
          <w:noProof/>
        </w:rPr>
      </w:r>
      <w:r>
        <w:rPr>
          <w:noProof/>
        </w:rPr>
        <w:fldChar w:fldCharType="separate"/>
      </w:r>
      <w:r>
        <w:rPr>
          <w:noProof/>
        </w:rPr>
        <w:t>25</w:t>
      </w:r>
      <w:r>
        <w:rPr>
          <w:noProof/>
        </w:rPr>
        <w:fldChar w:fldCharType="end"/>
      </w:r>
    </w:p>
    <w:p w14:paraId="4A9E5C4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_Toc387047605 \h </w:instrText>
      </w:r>
      <w:r>
        <w:rPr>
          <w:noProof/>
        </w:rPr>
      </w:r>
      <w:r>
        <w:rPr>
          <w:noProof/>
        </w:rPr>
        <w:fldChar w:fldCharType="separate"/>
      </w:r>
      <w:r>
        <w:rPr>
          <w:noProof/>
        </w:rPr>
        <w:t>32</w:t>
      </w:r>
      <w:r>
        <w:rPr>
          <w:noProof/>
        </w:rPr>
        <w:fldChar w:fldCharType="end"/>
      </w:r>
    </w:p>
    <w:p w14:paraId="3847FC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DF4B6B">
        <w:rPr>
          <w:noProof/>
          <w:vertAlign w:val="subscript"/>
        </w:rPr>
        <w:t>FAS_KO</w:t>
      </w:r>
      <w:r>
        <w:rPr>
          <w:noProof/>
        </w:rPr>
        <w:t xml:space="preserve"> for 12,748 KO groups</w:t>
      </w:r>
      <w:r>
        <w:rPr>
          <w:noProof/>
        </w:rPr>
        <w:tab/>
      </w:r>
      <w:r>
        <w:rPr>
          <w:noProof/>
        </w:rPr>
        <w:fldChar w:fldCharType="begin"/>
      </w:r>
      <w:r>
        <w:rPr>
          <w:noProof/>
        </w:rPr>
        <w:instrText xml:space="preserve"> PAGEREF _Toc387047606 \h </w:instrText>
      </w:r>
      <w:r>
        <w:rPr>
          <w:noProof/>
        </w:rPr>
      </w:r>
      <w:r>
        <w:rPr>
          <w:noProof/>
        </w:rPr>
        <w:fldChar w:fldCharType="separate"/>
      </w:r>
      <w:r>
        <w:rPr>
          <w:noProof/>
        </w:rPr>
        <w:t>34</w:t>
      </w:r>
      <w:r>
        <w:rPr>
          <w:noProof/>
        </w:rPr>
        <w:fldChar w:fldCharType="end"/>
      </w:r>
    </w:p>
    <w:p w14:paraId="3CB602C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_Toc387047607 \h </w:instrText>
      </w:r>
      <w:r>
        <w:rPr>
          <w:noProof/>
        </w:rPr>
      </w:r>
      <w:r>
        <w:rPr>
          <w:noProof/>
        </w:rPr>
        <w:fldChar w:fldCharType="separate"/>
      </w:r>
      <w:r>
        <w:rPr>
          <w:noProof/>
        </w:rPr>
        <w:t>34</w:t>
      </w:r>
      <w:r>
        <w:rPr>
          <w:noProof/>
        </w:rPr>
        <w:fldChar w:fldCharType="end"/>
      </w:r>
    </w:p>
    <w:p w14:paraId="2D950B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_Toc387047608 \h </w:instrText>
      </w:r>
      <w:r>
        <w:rPr>
          <w:noProof/>
        </w:rPr>
      </w:r>
      <w:r>
        <w:rPr>
          <w:noProof/>
        </w:rPr>
        <w:fldChar w:fldCharType="separate"/>
      </w:r>
      <w:r>
        <w:rPr>
          <w:noProof/>
        </w:rPr>
        <w:t>36</w:t>
      </w:r>
      <w:r>
        <w:rPr>
          <w:noProof/>
        </w:rPr>
        <w:fldChar w:fldCharType="end"/>
      </w:r>
    </w:p>
    <w:p w14:paraId="49EE741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_Toc387047609 \h </w:instrText>
      </w:r>
      <w:r>
        <w:rPr>
          <w:noProof/>
        </w:rPr>
      </w:r>
      <w:r>
        <w:rPr>
          <w:noProof/>
        </w:rPr>
        <w:fldChar w:fldCharType="separate"/>
      </w:r>
      <w:r>
        <w:rPr>
          <w:noProof/>
        </w:rPr>
        <w:t>36</w:t>
      </w:r>
      <w:r>
        <w:rPr>
          <w:noProof/>
        </w:rPr>
        <w:fldChar w:fldCharType="end"/>
      </w:r>
    </w:p>
    <w:p w14:paraId="5BE9958A"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_Toc387047610 \h </w:instrText>
      </w:r>
      <w:r>
        <w:rPr>
          <w:noProof/>
        </w:rPr>
      </w:r>
      <w:r>
        <w:rPr>
          <w:noProof/>
        </w:rPr>
        <w:fldChar w:fldCharType="separate"/>
      </w:r>
      <w:r>
        <w:rPr>
          <w:noProof/>
        </w:rPr>
        <w:t>38</w:t>
      </w:r>
      <w:r>
        <w:rPr>
          <w:noProof/>
        </w:rPr>
        <w:fldChar w:fldCharType="end"/>
      </w:r>
    </w:p>
    <w:p w14:paraId="2B1AA5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_Toc387047611 \h </w:instrText>
      </w:r>
      <w:r>
        <w:rPr>
          <w:noProof/>
        </w:rPr>
      </w:r>
      <w:r>
        <w:rPr>
          <w:noProof/>
        </w:rPr>
        <w:fldChar w:fldCharType="separate"/>
      </w:r>
      <w:r>
        <w:rPr>
          <w:noProof/>
        </w:rPr>
        <w:t>38</w:t>
      </w:r>
      <w:r>
        <w:rPr>
          <w:noProof/>
        </w:rPr>
        <w:fldChar w:fldCharType="end"/>
      </w:r>
    </w:p>
    <w:p w14:paraId="384CF01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_Toc387047612 \h </w:instrText>
      </w:r>
      <w:r>
        <w:rPr>
          <w:noProof/>
        </w:rPr>
      </w:r>
      <w:r>
        <w:rPr>
          <w:noProof/>
        </w:rPr>
        <w:fldChar w:fldCharType="separate"/>
      </w:r>
      <w:r>
        <w:rPr>
          <w:noProof/>
        </w:rPr>
        <w:t>39</w:t>
      </w:r>
      <w:r>
        <w:rPr>
          <w:noProof/>
        </w:rPr>
        <w:fldChar w:fldCharType="end"/>
      </w:r>
    </w:p>
    <w:p w14:paraId="7AA306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_Toc387047613 \h </w:instrText>
      </w:r>
      <w:r>
        <w:rPr>
          <w:noProof/>
        </w:rPr>
      </w:r>
      <w:r>
        <w:rPr>
          <w:noProof/>
        </w:rPr>
        <w:fldChar w:fldCharType="separate"/>
      </w:r>
      <w:r>
        <w:rPr>
          <w:noProof/>
        </w:rPr>
        <w:t>39</w:t>
      </w:r>
      <w:r>
        <w:rPr>
          <w:noProof/>
        </w:rPr>
        <w:fldChar w:fldCharType="end"/>
      </w:r>
    </w:p>
    <w:p w14:paraId="5B39A72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_Toc387047614 \h </w:instrText>
      </w:r>
      <w:r>
        <w:rPr>
          <w:noProof/>
        </w:rPr>
      </w:r>
      <w:r>
        <w:rPr>
          <w:noProof/>
        </w:rPr>
        <w:fldChar w:fldCharType="separate"/>
      </w:r>
      <w:r>
        <w:rPr>
          <w:noProof/>
        </w:rPr>
        <w:t>40</w:t>
      </w:r>
      <w:r>
        <w:rPr>
          <w:noProof/>
        </w:rPr>
        <w:fldChar w:fldCharType="end"/>
      </w:r>
    </w:p>
    <w:p w14:paraId="4DCDBE2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_Toc387047615 \h </w:instrText>
      </w:r>
      <w:r>
        <w:rPr>
          <w:noProof/>
        </w:rPr>
      </w:r>
      <w:r>
        <w:rPr>
          <w:noProof/>
        </w:rPr>
        <w:fldChar w:fldCharType="separate"/>
      </w:r>
      <w:r>
        <w:rPr>
          <w:noProof/>
        </w:rPr>
        <w:t>41</w:t>
      </w:r>
      <w:r>
        <w:rPr>
          <w:noProof/>
        </w:rPr>
        <w:fldChar w:fldCharType="end"/>
      </w:r>
    </w:p>
    <w:p w14:paraId="6904F991"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_Toc387047616 \h </w:instrText>
      </w:r>
      <w:r>
        <w:rPr>
          <w:noProof/>
        </w:rPr>
      </w:r>
      <w:r>
        <w:rPr>
          <w:noProof/>
        </w:rPr>
        <w:fldChar w:fldCharType="separate"/>
      </w:r>
      <w:r>
        <w:rPr>
          <w:noProof/>
        </w:rPr>
        <w:t>42</w:t>
      </w:r>
      <w:r>
        <w:rPr>
          <w:noProof/>
        </w:rPr>
        <w:fldChar w:fldCharType="end"/>
      </w:r>
    </w:p>
    <w:p w14:paraId="7EE7253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_Toc387047617 \h </w:instrText>
      </w:r>
      <w:r>
        <w:rPr>
          <w:noProof/>
        </w:rPr>
      </w:r>
      <w:r>
        <w:rPr>
          <w:noProof/>
        </w:rPr>
        <w:fldChar w:fldCharType="separate"/>
      </w:r>
      <w:r>
        <w:rPr>
          <w:noProof/>
        </w:rPr>
        <w:t>43</w:t>
      </w:r>
      <w:r>
        <w:rPr>
          <w:noProof/>
        </w:rPr>
        <w:fldChar w:fldCharType="end"/>
      </w:r>
    </w:p>
    <w:p w14:paraId="048C6EC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DF4B6B">
        <w:rPr>
          <w:noProof/>
          <w:vertAlign w:val="subscript"/>
        </w:rPr>
        <w:t>1</w:t>
      </w:r>
      <w:r>
        <w:rPr>
          <w:noProof/>
        </w:rPr>
        <w:t xml:space="preserve"> is the last common ancestor of A, B and C. Similarly, I</w:t>
      </w:r>
      <w:r w:rsidRPr="00DF4B6B">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_Toc387047618 \h </w:instrText>
      </w:r>
      <w:r>
        <w:rPr>
          <w:noProof/>
        </w:rPr>
      </w:r>
      <w:r>
        <w:rPr>
          <w:noProof/>
        </w:rPr>
        <w:fldChar w:fldCharType="separate"/>
      </w:r>
      <w:r>
        <w:rPr>
          <w:noProof/>
        </w:rPr>
        <w:t>45</w:t>
      </w:r>
      <w:r>
        <w:rPr>
          <w:noProof/>
        </w:rPr>
        <w:fldChar w:fldCharType="end"/>
      </w:r>
    </w:p>
    <w:p w14:paraId="1A82851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_Toc387047619 \h </w:instrText>
      </w:r>
      <w:r>
        <w:rPr>
          <w:noProof/>
        </w:rPr>
      </w:r>
      <w:r>
        <w:rPr>
          <w:noProof/>
        </w:rPr>
        <w:fldChar w:fldCharType="separate"/>
      </w:r>
      <w:r>
        <w:rPr>
          <w:noProof/>
        </w:rPr>
        <w:t>50</w:t>
      </w:r>
      <w:r>
        <w:rPr>
          <w:noProof/>
        </w:rPr>
        <w:fldChar w:fldCharType="end"/>
      </w:r>
    </w:p>
    <w:p w14:paraId="1C3776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_Toc387047620 \h </w:instrText>
      </w:r>
      <w:r>
        <w:rPr>
          <w:noProof/>
        </w:rPr>
      </w:r>
      <w:r>
        <w:rPr>
          <w:noProof/>
        </w:rPr>
        <w:fldChar w:fldCharType="separate"/>
      </w:r>
      <w:r>
        <w:rPr>
          <w:noProof/>
        </w:rPr>
        <w:t>54</w:t>
      </w:r>
      <w:r>
        <w:rPr>
          <w:noProof/>
        </w:rPr>
        <w:fldChar w:fldCharType="end"/>
      </w:r>
    </w:p>
    <w:p w14:paraId="16BE75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_Toc387047621 \h </w:instrText>
      </w:r>
      <w:r>
        <w:rPr>
          <w:noProof/>
        </w:rPr>
      </w:r>
      <w:r>
        <w:rPr>
          <w:noProof/>
        </w:rPr>
        <w:fldChar w:fldCharType="separate"/>
      </w:r>
      <w:r>
        <w:rPr>
          <w:noProof/>
        </w:rPr>
        <w:t>58</w:t>
      </w:r>
      <w:r>
        <w:rPr>
          <w:noProof/>
        </w:rPr>
        <w:fldChar w:fldCharType="end"/>
      </w:r>
    </w:p>
    <w:p w14:paraId="23C1679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_Toc387047622 \h </w:instrText>
      </w:r>
      <w:r>
        <w:rPr>
          <w:noProof/>
        </w:rPr>
      </w:r>
      <w:r>
        <w:rPr>
          <w:noProof/>
        </w:rPr>
        <w:fldChar w:fldCharType="separate"/>
      </w:r>
      <w:r>
        <w:rPr>
          <w:noProof/>
        </w:rPr>
        <w:t>59</w:t>
      </w:r>
      <w:r>
        <w:rPr>
          <w:noProof/>
        </w:rPr>
        <w:fldChar w:fldCharType="end"/>
      </w:r>
    </w:p>
    <w:p w14:paraId="4DAFEF4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_Toc387047623 \h </w:instrText>
      </w:r>
      <w:r>
        <w:rPr>
          <w:noProof/>
        </w:rPr>
      </w:r>
      <w:r>
        <w:rPr>
          <w:noProof/>
        </w:rPr>
        <w:fldChar w:fldCharType="separate"/>
      </w:r>
      <w:r>
        <w:rPr>
          <w:noProof/>
        </w:rPr>
        <w:t>60</w:t>
      </w:r>
      <w:r>
        <w:rPr>
          <w:noProof/>
        </w:rPr>
        <w:fldChar w:fldCharType="end"/>
      </w:r>
    </w:p>
    <w:p w14:paraId="717B9EC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DF4B6B">
        <w:rPr>
          <w:i/>
          <w:noProof/>
        </w:rPr>
        <w:t>M.brevicollis</w:t>
      </w:r>
      <w:r>
        <w:rPr>
          <w:noProof/>
        </w:rPr>
        <w:t xml:space="preserve">, </w:t>
      </w:r>
      <w:r w:rsidRPr="00DF4B6B">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_Toc387047624 \h </w:instrText>
      </w:r>
      <w:r>
        <w:rPr>
          <w:noProof/>
        </w:rPr>
      </w:r>
      <w:r>
        <w:rPr>
          <w:noProof/>
        </w:rPr>
        <w:fldChar w:fldCharType="separate"/>
      </w:r>
      <w:r>
        <w:rPr>
          <w:noProof/>
        </w:rPr>
        <w:t>62</w:t>
      </w:r>
      <w:r>
        <w:rPr>
          <w:noProof/>
        </w:rPr>
        <w:fldChar w:fldCharType="end"/>
      </w:r>
    </w:p>
    <w:p w14:paraId="2E8741A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_Toc387047625 \h </w:instrText>
      </w:r>
      <w:r>
        <w:rPr>
          <w:noProof/>
        </w:rPr>
      </w:r>
      <w:r>
        <w:rPr>
          <w:noProof/>
        </w:rPr>
        <w:fldChar w:fldCharType="separate"/>
      </w:r>
      <w:r>
        <w:rPr>
          <w:noProof/>
        </w:rPr>
        <w:t>64</w:t>
      </w:r>
      <w:r>
        <w:rPr>
          <w:noProof/>
        </w:rPr>
        <w:fldChar w:fldCharType="end"/>
      </w:r>
    </w:p>
    <w:p w14:paraId="15EDE21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_Toc387047626 \h </w:instrText>
      </w:r>
      <w:r>
        <w:rPr>
          <w:noProof/>
        </w:rPr>
      </w:r>
      <w:r>
        <w:rPr>
          <w:noProof/>
        </w:rPr>
        <w:fldChar w:fldCharType="separate"/>
      </w:r>
      <w:r>
        <w:rPr>
          <w:noProof/>
        </w:rPr>
        <w:t>66</w:t>
      </w:r>
      <w:r>
        <w:rPr>
          <w:noProof/>
        </w:rPr>
        <w:fldChar w:fldCharType="end"/>
      </w:r>
    </w:p>
    <w:p w14:paraId="6208021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_Toc387047627 \h </w:instrText>
      </w:r>
      <w:r>
        <w:rPr>
          <w:noProof/>
        </w:rPr>
      </w:r>
      <w:r>
        <w:rPr>
          <w:noProof/>
        </w:rPr>
        <w:fldChar w:fldCharType="separate"/>
      </w:r>
      <w:r>
        <w:rPr>
          <w:noProof/>
        </w:rPr>
        <w:t>67</w:t>
      </w:r>
      <w:r>
        <w:rPr>
          <w:noProof/>
        </w:rPr>
        <w:fldChar w:fldCharType="end"/>
      </w:r>
    </w:p>
    <w:p w14:paraId="684630B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_Toc387047628 \h </w:instrText>
      </w:r>
      <w:r>
        <w:rPr>
          <w:noProof/>
        </w:rPr>
      </w:r>
      <w:r>
        <w:rPr>
          <w:noProof/>
        </w:rPr>
        <w:fldChar w:fldCharType="separate"/>
      </w:r>
      <w:r>
        <w:rPr>
          <w:noProof/>
        </w:rPr>
        <w:t>68</w:t>
      </w:r>
      <w:r>
        <w:rPr>
          <w:noProof/>
        </w:rPr>
        <w:fldChar w:fldCharType="end"/>
      </w:r>
    </w:p>
    <w:p w14:paraId="67C77A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_Toc387047629 \h </w:instrText>
      </w:r>
      <w:r>
        <w:rPr>
          <w:noProof/>
        </w:rPr>
      </w:r>
      <w:r>
        <w:rPr>
          <w:noProof/>
        </w:rPr>
        <w:fldChar w:fldCharType="separate"/>
      </w:r>
      <w:r>
        <w:rPr>
          <w:noProof/>
        </w:rPr>
        <w:t>69</w:t>
      </w:r>
      <w:r>
        <w:rPr>
          <w:noProof/>
        </w:rPr>
        <w:fldChar w:fldCharType="end"/>
      </w:r>
    </w:p>
    <w:p w14:paraId="6AB7408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_Toc387047630 \h </w:instrText>
      </w:r>
      <w:r>
        <w:rPr>
          <w:noProof/>
        </w:rPr>
      </w:r>
      <w:r>
        <w:rPr>
          <w:noProof/>
        </w:rPr>
        <w:fldChar w:fldCharType="separate"/>
      </w:r>
      <w:r>
        <w:rPr>
          <w:noProof/>
        </w:rPr>
        <w:t>70</w:t>
      </w:r>
      <w:r>
        <w:rPr>
          <w:noProof/>
        </w:rPr>
        <w:fldChar w:fldCharType="end"/>
      </w:r>
    </w:p>
    <w:p w14:paraId="133392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_Toc387047631 \h </w:instrText>
      </w:r>
      <w:r>
        <w:rPr>
          <w:noProof/>
        </w:rPr>
      </w:r>
      <w:r>
        <w:rPr>
          <w:noProof/>
        </w:rPr>
        <w:fldChar w:fldCharType="separate"/>
      </w:r>
      <w:r>
        <w:rPr>
          <w:noProof/>
        </w:rPr>
        <w:t>71</w:t>
      </w:r>
      <w:r>
        <w:rPr>
          <w:noProof/>
        </w:rPr>
        <w:fldChar w:fldCharType="end"/>
      </w:r>
    </w:p>
    <w:p w14:paraId="3C8429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w:t>
      </w:r>
      <w:r>
        <w:rPr>
          <w:noProof/>
        </w:rPr>
        <w:tab/>
      </w:r>
      <w:r>
        <w:rPr>
          <w:noProof/>
        </w:rPr>
        <w:fldChar w:fldCharType="begin"/>
      </w:r>
      <w:r>
        <w:rPr>
          <w:noProof/>
        </w:rPr>
        <w:instrText xml:space="preserve"> PAGEREF _Toc387047632 \h </w:instrText>
      </w:r>
      <w:r>
        <w:rPr>
          <w:noProof/>
        </w:rPr>
      </w:r>
      <w:r>
        <w:rPr>
          <w:noProof/>
        </w:rPr>
        <w:fldChar w:fldCharType="separate"/>
      </w:r>
      <w:r>
        <w:rPr>
          <w:noProof/>
        </w:rPr>
        <w:t>71</w:t>
      </w:r>
      <w:r>
        <w:rPr>
          <w:noProof/>
        </w:rPr>
        <w:fldChar w:fldCharType="end"/>
      </w:r>
    </w:p>
    <w:p w14:paraId="353CA48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w:t>
      </w:r>
      <w:r>
        <w:rPr>
          <w:noProof/>
        </w:rPr>
        <w:t xml:space="preserve"> and </w:t>
      </w:r>
      <w:r w:rsidRPr="00DF4B6B">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_Toc387047633 \h </w:instrText>
      </w:r>
      <w:r>
        <w:rPr>
          <w:noProof/>
        </w:rPr>
      </w:r>
      <w:r>
        <w:rPr>
          <w:noProof/>
        </w:rPr>
        <w:fldChar w:fldCharType="separate"/>
      </w:r>
      <w:r>
        <w:rPr>
          <w:noProof/>
        </w:rPr>
        <w:t>72</w:t>
      </w:r>
      <w:r>
        <w:rPr>
          <w:noProof/>
        </w:rPr>
        <w:fldChar w:fldCharType="end"/>
      </w:r>
    </w:p>
    <w:p w14:paraId="7281AA7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_Toc387047634 \h </w:instrText>
      </w:r>
      <w:r>
        <w:rPr>
          <w:noProof/>
        </w:rPr>
      </w:r>
      <w:r>
        <w:rPr>
          <w:noProof/>
        </w:rPr>
        <w:fldChar w:fldCharType="separate"/>
      </w:r>
      <w:r>
        <w:rPr>
          <w:noProof/>
        </w:rPr>
        <w:t>73</w:t>
      </w:r>
      <w:r>
        <w:rPr>
          <w:noProof/>
        </w:rPr>
        <w:fldChar w:fldCharType="end"/>
      </w:r>
    </w:p>
    <w:p w14:paraId="73763B2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_Toc387047635 \h </w:instrText>
      </w:r>
      <w:r>
        <w:rPr>
          <w:noProof/>
        </w:rPr>
      </w:r>
      <w:r>
        <w:rPr>
          <w:noProof/>
        </w:rPr>
        <w:fldChar w:fldCharType="separate"/>
      </w:r>
      <w:r>
        <w:rPr>
          <w:noProof/>
        </w:rPr>
        <w:t>75</w:t>
      </w:r>
      <w:r>
        <w:rPr>
          <w:noProof/>
        </w:rPr>
        <w:fldChar w:fldCharType="end"/>
      </w:r>
    </w:p>
    <w:p w14:paraId="19C8146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DF4B6B">
        <w:rPr>
          <w:i/>
          <w:noProof/>
        </w:rPr>
        <w:t>E.hellem</w:t>
      </w:r>
      <w:r>
        <w:rPr>
          <w:noProof/>
        </w:rPr>
        <w:t xml:space="preserve"> and </w:t>
      </w:r>
      <w:r w:rsidRPr="00DF4B6B">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_Toc387047636 \h </w:instrText>
      </w:r>
      <w:r>
        <w:rPr>
          <w:noProof/>
        </w:rPr>
      </w:r>
      <w:r>
        <w:rPr>
          <w:noProof/>
        </w:rPr>
        <w:fldChar w:fldCharType="separate"/>
      </w:r>
      <w:r>
        <w:rPr>
          <w:noProof/>
        </w:rPr>
        <w:t>76</w:t>
      </w:r>
      <w:r>
        <w:rPr>
          <w:noProof/>
        </w:rPr>
        <w:fldChar w:fldCharType="end"/>
      </w:r>
    </w:p>
    <w:p w14:paraId="2BC431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_Toc387047637 \h </w:instrText>
      </w:r>
      <w:r>
        <w:rPr>
          <w:noProof/>
        </w:rPr>
      </w:r>
      <w:r>
        <w:rPr>
          <w:noProof/>
        </w:rPr>
        <w:fldChar w:fldCharType="separate"/>
      </w:r>
      <w:r>
        <w:rPr>
          <w:noProof/>
        </w:rPr>
        <w:t>77</w:t>
      </w:r>
      <w:r>
        <w:rPr>
          <w:noProof/>
        </w:rPr>
        <w:fldChar w:fldCharType="end"/>
      </w:r>
    </w:p>
    <w:p w14:paraId="20A053B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DF4B6B">
        <w:rPr>
          <w:i/>
          <w:noProof/>
        </w:rPr>
        <w:t>E.hellem</w:t>
      </w:r>
      <w:r>
        <w:rPr>
          <w:noProof/>
        </w:rPr>
        <w:t xml:space="preserve"> protein (enche_5516_1:EHEL_100430) and its ortholog (chltr_5669_1:1220) of the bacteria </w:t>
      </w:r>
      <w:r w:rsidRPr="00DF4B6B">
        <w:rPr>
          <w:i/>
          <w:noProof/>
        </w:rPr>
        <w:t>Chlamydia trachomatis</w:t>
      </w:r>
      <w:r>
        <w:rPr>
          <w:noProof/>
        </w:rPr>
        <w:t>.</w:t>
      </w:r>
      <w:r>
        <w:rPr>
          <w:noProof/>
        </w:rPr>
        <w:tab/>
      </w:r>
      <w:r>
        <w:rPr>
          <w:noProof/>
        </w:rPr>
        <w:fldChar w:fldCharType="begin"/>
      </w:r>
      <w:r>
        <w:rPr>
          <w:noProof/>
        </w:rPr>
        <w:instrText xml:space="preserve"> PAGEREF _Toc387047638 \h </w:instrText>
      </w:r>
      <w:r>
        <w:rPr>
          <w:noProof/>
        </w:rPr>
      </w:r>
      <w:r>
        <w:rPr>
          <w:noProof/>
        </w:rPr>
        <w:fldChar w:fldCharType="separate"/>
      </w:r>
      <w:r>
        <w:rPr>
          <w:noProof/>
        </w:rPr>
        <w:t>77</w:t>
      </w:r>
      <w:r>
        <w:rPr>
          <w:noProof/>
        </w:rPr>
        <w:fldChar w:fldCharType="end"/>
      </w:r>
    </w:p>
    <w:p w14:paraId="41B7387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_Toc387047639 \h </w:instrText>
      </w:r>
      <w:r>
        <w:rPr>
          <w:noProof/>
        </w:rPr>
      </w:r>
      <w:r>
        <w:rPr>
          <w:noProof/>
        </w:rPr>
        <w:fldChar w:fldCharType="separate"/>
      </w:r>
      <w:r>
        <w:rPr>
          <w:noProof/>
        </w:rPr>
        <w:t>134</w:t>
      </w:r>
      <w:r>
        <w:rPr>
          <w:noProof/>
        </w:rPr>
        <w:fldChar w:fldCharType="end"/>
      </w:r>
    </w:p>
    <w:p w14:paraId="2CFE098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_Toc387047640 \h </w:instrText>
      </w:r>
      <w:r>
        <w:rPr>
          <w:noProof/>
        </w:rPr>
      </w:r>
      <w:r>
        <w:rPr>
          <w:noProof/>
        </w:rPr>
        <w:fldChar w:fldCharType="separate"/>
      </w:r>
      <w:r>
        <w:rPr>
          <w:noProof/>
        </w:rPr>
        <w:t>134</w:t>
      </w:r>
      <w:r>
        <w:rPr>
          <w:noProof/>
        </w:rPr>
        <w:fldChar w:fldCharType="end"/>
      </w:r>
    </w:p>
    <w:p w14:paraId="28C0EAF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_Toc387047641 \h </w:instrText>
      </w:r>
      <w:r>
        <w:rPr>
          <w:noProof/>
        </w:rPr>
      </w:r>
      <w:r>
        <w:rPr>
          <w:noProof/>
        </w:rPr>
        <w:fldChar w:fldCharType="separate"/>
      </w:r>
      <w:r>
        <w:rPr>
          <w:noProof/>
        </w:rPr>
        <w:t>135</w:t>
      </w:r>
      <w:r>
        <w:rPr>
          <w:noProof/>
        </w:rPr>
        <w:fldChar w:fldCharType="end"/>
      </w:r>
    </w:p>
    <w:p w14:paraId="0C020A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_Toc387047642 \h </w:instrText>
      </w:r>
      <w:r>
        <w:rPr>
          <w:noProof/>
        </w:rPr>
      </w:r>
      <w:r>
        <w:rPr>
          <w:noProof/>
        </w:rPr>
        <w:fldChar w:fldCharType="separate"/>
      </w:r>
      <w:r>
        <w:rPr>
          <w:noProof/>
        </w:rPr>
        <w:t>135</w:t>
      </w:r>
      <w:r>
        <w:rPr>
          <w:noProof/>
        </w:rPr>
        <w:fldChar w:fldCharType="end"/>
      </w:r>
    </w:p>
    <w:p w14:paraId="4555C5A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_Toc387047643 \h </w:instrText>
      </w:r>
      <w:r>
        <w:rPr>
          <w:noProof/>
        </w:rPr>
      </w:r>
      <w:r>
        <w:rPr>
          <w:noProof/>
        </w:rPr>
        <w:fldChar w:fldCharType="separate"/>
      </w:r>
      <w:r>
        <w:rPr>
          <w:noProof/>
        </w:rPr>
        <w:t>136</w:t>
      </w:r>
      <w:r>
        <w:rPr>
          <w:noProof/>
        </w:rPr>
        <w:fldChar w:fldCharType="end"/>
      </w:r>
    </w:p>
    <w:p w14:paraId="068C159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_Toc387047644 \h </w:instrText>
      </w:r>
      <w:r>
        <w:rPr>
          <w:noProof/>
        </w:rPr>
      </w:r>
      <w:r>
        <w:rPr>
          <w:noProof/>
        </w:rPr>
        <w:fldChar w:fldCharType="separate"/>
      </w:r>
      <w:r>
        <w:rPr>
          <w:noProof/>
        </w:rPr>
        <w:t>136</w:t>
      </w:r>
      <w:r>
        <w:rPr>
          <w:noProof/>
        </w:rPr>
        <w:fldChar w:fldCharType="end"/>
      </w:r>
    </w:p>
    <w:p w14:paraId="4724589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_Toc387047645 \h </w:instrText>
      </w:r>
      <w:r>
        <w:rPr>
          <w:noProof/>
        </w:rPr>
      </w:r>
      <w:r>
        <w:rPr>
          <w:noProof/>
        </w:rPr>
        <w:fldChar w:fldCharType="separate"/>
      </w:r>
      <w:r>
        <w:rPr>
          <w:noProof/>
        </w:rPr>
        <w:t>137</w:t>
      </w:r>
      <w:r>
        <w:rPr>
          <w:noProof/>
        </w:rPr>
        <w:fldChar w:fldCharType="end"/>
      </w:r>
    </w:p>
    <w:p w14:paraId="58671E1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DF4B6B">
        <w:rPr>
          <w:i/>
          <w:noProof/>
        </w:rPr>
        <w:t>E.cuniculi</w:t>
      </w:r>
      <w:r>
        <w:rPr>
          <w:noProof/>
        </w:rPr>
        <w:t xml:space="preserve">, purple for </w:t>
      </w:r>
      <w:r w:rsidRPr="00DF4B6B">
        <w:rPr>
          <w:i/>
          <w:noProof/>
        </w:rPr>
        <w:t>E.hellem</w:t>
      </w:r>
      <w:r>
        <w:rPr>
          <w:noProof/>
        </w:rPr>
        <w:t xml:space="preserve">, pink for </w:t>
      </w:r>
      <w:r w:rsidRPr="00DF4B6B">
        <w:rPr>
          <w:i/>
          <w:noProof/>
        </w:rPr>
        <w:t>E.intestinalis</w:t>
      </w:r>
      <w:r>
        <w:rPr>
          <w:noProof/>
        </w:rPr>
        <w:t xml:space="preserve">, light green for </w:t>
      </w:r>
      <w:r w:rsidRPr="00DF4B6B">
        <w:rPr>
          <w:i/>
          <w:noProof/>
        </w:rPr>
        <w:t>N.ceranae</w:t>
      </w:r>
      <w:r>
        <w:rPr>
          <w:noProof/>
        </w:rPr>
        <w:t xml:space="preserve"> and yellow for </w:t>
      </w:r>
      <w:r w:rsidRPr="00DF4B6B">
        <w:rPr>
          <w:i/>
          <w:noProof/>
        </w:rPr>
        <w:t>S.cerevisiae</w:t>
      </w:r>
      <w:r>
        <w:rPr>
          <w:noProof/>
        </w:rPr>
        <w:t>.</w:t>
      </w:r>
      <w:r>
        <w:rPr>
          <w:noProof/>
        </w:rPr>
        <w:tab/>
      </w:r>
      <w:r>
        <w:rPr>
          <w:noProof/>
        </w:rPr>
        <w:fldChar w:fldCharType="begin"/>
      </w:r>
      <w:r>
        <w:rPr>
          <w:noProof/>
        </w:rPr>
        <w:instrText xml:space="preserve"> PAGEREF _Toc387047646 \h </w:instrText>
      </w:r>
      <w:r>
        <w:rPr>
          <w:noProof/>
        </w:rPr>
      </w:r>
      <w:r>
        <w:rPr>
          <w:noProof/>
        </w:rPr>
        <w:fldChar w:fldCharType="separate"/>
      </w:r>
      <w:r>
        <w:rPr>
          <w:noProof/>
        </w:rPr>
        <w:t>138</w:t>
      </w:r>
      <w:r>
        <w:rPr>
          <w:noProof/>
        </w:rPr>
        <w:fldChar w:fldCharType="end"/>
      </w:r>
    </w:p>
    <w:p w14:paraId="06FA9A5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_Toc387047647 \h </w:instrText>
      </w:r>
      <w:r>
        <w:rPr>
          <w:noProof/>
        </w:rPr>
      </w:r>
      <w:r>
        <w:rPr>
          <w:noProof/>
        </w:rPr>
        <w:fldChar w:fldCharType="separate"/>
      </w:r>
      <w:r>
        <w:rPr>
          <w:noProof/>
        </w:rPr>
        <w:t>138</w:t>
      </w:r>
      <w:r>
        <w:rPr>
          <w:noProof/>
        </w:rPr>
        <w:fldChar w:fldCharType="end"/>
      </w:r>
    </w:p>
    <w:p w14:paraId="5700061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_Toc387047648 \h </w:instrText>
      </w:r>
      <w:r>
        <w:rPr>
          <w:noProof/>
        </w:rPr>
      </w:r>
      <w:r>
        <w:rPr>
          <w:noProof/>
        </w:rPr>
        <w:fldChar w:fldCharType="separate"/>
      </w:r>
      <w:r>
        <w:rPr>
          <w:noProof/>
        </w:rPr>
        <w:t>139</w:t>
      </w:r>
      <w:r>
        <w:rPr>
          <w:noProof/>
        </w:rPr>
        <w:fldChar w:fldCharType="end"/>
      </w:r>
    </w:p>
    <w:p w14:paraId="36F5D42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_Toc387047649 \h </w:instrText>
      </w:r>
      <w:r>
        <w:rPr>
          <w:noProof/>
        </w:rPr>
      </w:r>
      <w:r>
        <w:rPr>
          <w:noProof/>
        </w:rPr>
        <w:fldChar w:fldCharType="separate"/>
      </w:r>
      <w:r>
        <w:rPr>
          <w:noProof/>
        </w:rPr>
        <w:t>139</w:t>
      </w:r>
      <w:r>
        <w:rPr>
          <w:noProof/>
        </w:rPr>
        <w:fldChar w:fldCharType="end"/>
      </w:r>
    </w:p>
    <w:p w14:paraId="0FD8C0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_Toc387047650 \h </w:instrText>
      </w:r>
      <w:r>
        <w:rPr>
          <w:noProof/>
        </w:rPr>
      </w:r>
      <w:r>
        <w:rPr>
          <w:noProof/>
        </w:rPr>
        <w:fldChar w:fldCharType="separate"/>
      </w:r>
      <w:r>
        <w:rPr>
          <w:noProof/>
        </w:rPr>
        <w:t>140</w:t>
      </w:r>
      <w:r>
        <w:rPr>
          <w:noProof/>
        </w:rPr>
        <w:fldChar w:fldCharType="end"/>
      </w:r>
    </w:p>
    <w:p w14:paraId="095ACA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_Toc387047651 \h </w:instrText>
      </w:r>
      <w:r>
        <w:rPr>
          <w:noProof/>
        </w:rPr>
      </w:r>
      <w:r>
        <w:rPr>
          <w:noProof/>
        </w:rPr>
        <w:fldChar w:fldCharType="separate"/>
      </w:r>
      <w:r>
        <w:rPr>
          <w:noProof/>
        </w:rPr>
        <w:t>141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47873"/>
      <w:r w:rsidRPr="00FC6093">
        <w:lastRenderedPageBreak/>
        <w:t>List of Tables</w:t>
      </w:r>
      <w:bookmarkEnd w:id="3"/>
      <w:bookmarkEnd w:id="4"/>
    </w:p>
    <w:p w14:paraId="3CFA967A" w14:textId="77777777" w:rsidR="00BD532F" w:rsidRPr="00BD532F" w:rsidRDefault="00BD532F" w:rsidP="00BD532F"/>
    <w:p w14:paraId="5D82E0EA"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979E5">
        <w:rPr>
          <w:noProof/>
        </w:rPr>
        <w:t>Table 3</w:t>
      </w:r>
      <w:r w:rsidR="00F979E5">
        <w:rPr>
          <w:noProof/>
        </w:rPr>
        <w:noBreakHyphen/>
        <w:t>1: Recall, precision and F1-score of HamFAS in comparison to BlastKOALA and KAAS. Second column shows values of HamFAS after filtering the orthology assignment with InParanoid's orthologs.</w:t>
      </w:r>
      <w:r w:rsidR="00F979E5">
        <w:rPr>
          <w:noProof/>
        </w:rPr>
        <w:tab/>
      </w:r>
      <w:r w:rsidR="00F979E5">
        <w:rPr>
          <w:noProof/>
        </w:rPr>
        <w:fldChar w:fldCharType="begin"/>
      </w:r>
      <w:r w:rsidR="00F979E5">
        <w:rPr>
          <w:noProof/>
        </w:rPr>
        <w:instrText xml:space="preserve"> PAGEREF _Toc387047652 \h </w:instrText>
      </w:r>
      <w:r w:rsidR="00F979E5">
        <w:rPr>
          <w:noProof/>
        </w:rPr>
      </w:r>
      <w:r w:rsidR="00F979E5">
        <w:rPr>
          <w:noProof/>
        </w:rPr>
        <w:fldChar w:fldCharType="separate"/>
      </w:r>
      <w:r w:rsidR="00F979E5">
        <w:rPr>
          <w:noProof/>
        </w:rPr>
        <w:t>35</w:t>
      </w:r>
      <w:r w:rsidR="00F979E5">
        <w:rPr>
          <w:noProof/>
        </w:rPr>
        <w:fldChar w:fldCharType="end"/>
      </w:r>
    </w:p>
    <w:p w14:paraId="00FB4D8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_Toc387047653 \h </w:instrText>
      </w:r>
      <w:r>
        <w:rPr>
          <w:noProof/>
        </w:rPr>
      </w:r>
      <w:r>
        <w:rPr>
          <w:noProof/>
        </w:rPr>
        <w:fldChar w:fldCharType="separate"/>
      </w:r>
      <w:r>
        <w:rPr>
          <w:noProof/>
        </w:rPr>
        <w:t>37</w:t>
      </w:r>
      <w:r>
        <w:rPr>
          <w:noProof/>
        </w:rPr>
        <w:fldChar w:fldCharType="end"/>
      </w:r>
    </w:p>
    <w:p w14:paraId="43DAB3D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_Toc387047654 \h </w:instrText>
      </w:r>
      <w:r>
        <w:rPr>
          <w:noProof/>
        </w:rPr>
      </w:r>
      <w:r>
        <w:rPr>
          <w:noProof/>
        </w:rPr>
        <w:fldChar w:fldCharType="separate"/>
      </w:r>
      <w:r>
        <w:rPr>
          <w:noProof/>
        </w:rPr>
        <w:t>47</w:t>
      </w:r>
      <w:r>
        <w:rPr>
          <w:noProof/>
        </w:rPr>
        <w:fldChar w:fldCharType="end"/>
      </w:r>
    </w:p>
    <w:p w14:paraId="38326A5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_Toc387047655 \h </w:instrText>
      </w:r>
      <w:r>
        <w:rPr>
          <w:noProof/>
        </w:rPr>
      </w:r>
      <w:r>
        <w:rPr>
          <w:noProof/>
        </w:rPr>
        <w:fldChar w:fldCharType="separate"/>
      </w:r>
      <w:r>
        <w:rPr>
          <w:noProof/>
        </w:rPr>
        <w:t>48</w:t>
      </w:r>
      <w:r>
        <w:rPr>
          <w:noProof/>
        </w:rPr>
        <w:fldChar w:fldCharType="end"/>
      </w:r>
    </w:p>
    <w:p w14:paraId="01258C9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_Toc387047656 \h </w:instrText>
      </w:r>
      <w:r>
        <w:rPr>
          <w:noProof/>
        </w:rPr>
      </w:r>
      <w:r>
        <w:rPr>
          <w:noProof/>
        </w:rPr>
        <w:fldChar w:fldCharType="separate"/>
      </w:r>
      <w:r>
        <w:rPr>
          <w:noProof/>
        </w:rPr>
        <w:t>65</w:t>
      </w:r>
      <w:r>
        <w:rPr>
          <w:noProof/>
        </w:rPr>
        <w:fldChar w:fldCharType="end"/>
      </w:r>
    </w:p>
    <w:p w14:paraId="188FCE5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_Toc387047657 \h </w:instrText>
      </w:r>
      <w:r>
        <w:rPr>
          <w:noProof/>
        </w:rPr>
      </w:r>
      <w:r>
        <w:rPr>
          <w:noProof/>
        </w:rPr>
        <w:fldChar w:fldCharType="separate"/>
      </w:r>
      <w:r>
        <w:rPr>
          <w:noProof/>
        </w:rPr>
        <w:t>68</w:t>
      </w:r>
      <w:r>
        <w:rPr>
          <w:noProof/>
        </w:rPr>
        <w:fldChar w:fldCharType="end"/>
      </w:r>
    </w:p>
    <w:p w14:paraId="5FEC4DC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_Toc387047658 \h </w:instrText>
      </w:r>
      <w:r>
        <w:rPr>
          <w:noProof/>
        </w:rPr>
      </w:r>
      <w:r>
        <w:rPr>
          <w:noProof/>
        </w:rPr>
        <w:fldChar w:fldCharType="separate"/>
      </w:r>
      <w:r>
        <w:rPr>
          <w:noProof/>
        </w:rPr>
        <w:t>68</w:t>
      </w:r>
      <w:r>
        <w:rPr>
          <w:noProof/>
        </w:rPr>
        <w:fldChar w:fldCharType="end"/>
      </w:r>
    </w:p>
    <w:p w14:paraId="0771A7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_Toc387047659 \h </w:instrText>
      </w:r>
      <w:r>
        <w:rPr>
          <w:noProof/>
        </w:rPr>
      </w:r>
      <w:r>
        <w:rPr>
          <w:noProof/>
        </w:rPr>
        <w:fldChar w:fldCharType="separate"/>
      </w:r>
      <w:r>
        <w:rPr>
          <w:noProof/>
        </w:rPr>
        <w:t>74</w:t>
      </w:r>
      <w:r>
        <w:rPr>
          <w:noProof/>
        </w:rPr>
        <w:fldChar w:fldCharType="end"/>
      </w:r>
    </w:p>
    <w:p w14:paraId="2E348D0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_Toc387047660 \h </w:instrText>
      </w:r>
      <w:r>
        <w:rPr>
          <w:noProof/>
        </w:rPr>
      </w:r>
      <w:r>
        <w:rPr>
          <w:noProof/>
        </w:rPr>
        <w:fldChar w:fldCharType="separate"/>
      </w:r>
      <w:r>
        <w:rPr>
          <w:noProof/>
        </w:rPr>
        <w:t>105</w:t>
      </w:r>
      <w:r>
        <w:rPr>
          <w:noProof/>
        </w:rPr>
        <w:fldChar w:fldCharType="end"/>
      </w:r>
    </w:p>
    <w:p w14:paraId="31124A9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_Toc387047661 \h </w:instrText>
      </w:r>
      <w:r>
        <w:rPr>
          <w:noProof/>
        </w:rPr>
      </w:r>
      <w:r>
        <w:rPr>
          <w:noProof/>
        </w:rPr>
        <w:fldChar w:fldCharType="separate"/>
      </w:r>
      <w:r>
        <w:rPr>
          <w:noProof/>
        </w:rPr>
        <w:t>125</w:t>
      </w:r>
      <w:r>
        <w:rPr>
          <w:noProof/>
        </w:rPr>
        <w:fldChar w:fldCharType="end"/>
      </w:r>
    </w:p>
    <w:p w14:paraId="25C4339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_Toc387047662 \h </w:instrText>
      </w:r>
      <w:r>
        <w:rPr>
          <w:noProof/>
        </w:rPr>
      </w:r>
      <w:r>
        <w:rPr>
          <w:noProof/>
        </w:rPr>
        <w:fldChar w:fldCharType="separate"/>
      </w:r>
      <w:r>
        <w:rPr>
          <w:noProof/>
        </w:rPr>
        <w:t>130</w:t>
      </w:r>
      <w:r>
        <w:rPr>
          <w:noProof/>
        </w:rPr>
        <w:fldChar w:fldCharType="end"/>
      </w:r>
    </w:p>
    <w:p w14:paraId="72FAD15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_Toc387047663 \h </w:instrText>
      </w:r>
      <w:r>
        <w:rPr>
          <w:noProof/>
        </w:rPr>
      </w:r>
      <w:r>
        <w:rPr>
          <w:noProof/>
        </w:rPr>
        <w:fldChar w:fldCharType="separate"/>
      </w:r>
      <w:r>
        <w:rPr>
          <w:noProof/>
        </w:rPr>
        <w:t>131</w:t>
      </w:r>
      <w:r>
        <w:rPr>
          <w:noProof/>
        </w:rPr>
        <w:fldChar w:fldCharType="end"/>
      </w:r>
    </w:p>
    <w:p w14:paraId="1B3DA8A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_Toc387047664 \h </w:instrText>
      </w:r>
      <w:r>
        <w:rPr>
          <w:noProof/>
        </w:rPr>
      </w:r>
      <w:r>
        <w:rPr>
          <w:noProof/>
        </w:rPr>
        <w:fldChar w:fldCharType="separate"/>
      </w:r>
      <w:r>
        <w:rPr>
          <w:noProof/>
        </w:rPr>
        <w:t>131</w:t>
      </w:r>
      <w:r>
        <w:rPr>
          <w:noProof/>
        </w:rPr>
        <w:fldChar w:fldCharType="end"/>
      </w:r>
    </w:p>
    <w:p w14:paraId="277C1BC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_Toc387047665 \h </w:instrText>
      </w:r>
      <w:r>
        <w:rPr>
          <w:noProof/>
        </w:rPr>
      </w:r>
      <w:r>
        <w:rPr>
          <w:noProof/>
        </w:rPr>
        <w:fldChar w:fldCharType="separate"/>
      </w:r>
      <w:r>
        <w:rPr>
          <w:noProof/>
        </w:rPr>
        <w:t>133</w:t>
      </w:r>
      <w:r>
        <w:rPr>
          <w:noProof/>
        </w:rPr>
        <w:fldChar w:fldCharType="end"/>
      </w:r>
    </w:p>
    <w:p w14:paraId="5F41BC7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_Toc387047666 \h </w:instrText>
      </w:r>
      <w:r>
        <w:rPr>
          <w:noProof/>
        </w:rPr>
      </w:r>
      <w:r>
        <w:rPr>
          <w:noProof/>
        </w:rPr>
        <w:fldChar w:fldCharType="separate"/>
      </w:r>
      <w:r>
        <w:rPr>
          <w:noProof/>
        </w:rPr>
        <w:t>133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47874"/>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47875"/>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47876"/>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47877"/>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47595"/>
      <w:commentRangeStart w:id="21"/>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47878"/>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47879"/>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47880"/>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47881"/>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47882"/>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47883"/>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47884"/>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47885"/>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47886"/>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4759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47887"/>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4759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4759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47888"/>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47889"/>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47599"/>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47890"/>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4760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4760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47602"/>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47891"/>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47892"/>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47893"/>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47894"/>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4760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4760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7047895"/>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47896"/>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47897"/>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47898"/>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47899"/>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47900"/>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47901"/>
      <w:r>
        <w:t xml:space="preserve">The need for a novel </w:t>
      </w:r>
      <w:r w:rsidR="00EC1FFB">
        <w:t xml:space="preserve">sequence-based </w:t>
      </w:r>
      <w:r>
        <w:t>annotation transfer approach</w:t>
      </w:r>
      <w:bookmarkEnd w:id="94"/>
    </w:p>
    <w:p w14:paraId="424FD0DC" w14:textId="0F603464" w:rsidR="007A5A4B"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27317D" w:rsidRPr="00076E91">
        <w:rPr>
          <w:szCs w:val="24"/>
        </w:rPr>
        <w:t xml:space="preserve">The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w:t>
      </w:r>
      <w:r w:rsidR="00936B40">
        <w:rPr>
          <w:szCs w:val="24"/>
        </w:rPr>
        <w:lastRenderedPageBreak/>
        <w:t xml:space="preserve">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spread from 87.5% (with PANTHER 8.0 (all))</w:t>
      </w:r>
      <w:r w:rsidR="005C3F7E">
        <w:rPr>
          <w:szCs w:val="24"/>
        </w:rPr>
        <w:t xml:space="preserve"> to </w:t>
      </w:r>
      <w:r w:rsidR="00FA2A22">
        <w:rPr>
          <w:szCs w:val="24"/>
        </w:rPr>
        <w:t>95.3</w:t>
      </w:r>
      <w:r w:rsidR="005C3F7E">
        <w:rPr>
          <w:szCs w:val="24"/>
        </w:rPr>
        <w:t>%</w:t>
      </w:r>
      <w:r w:rsidR="00FA2A22">
        <w:rPr>
          <w:szCs w:val="24"/>
        </w:rPr>
        <w:t xml:space="preserve"> (InParanoid(core))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fldChar w:fldCharType="separate"/>
      </w:r>
      <w:r w:rsidR="00012BBF">
        <w:rPr>
          <w:noProof/>
          <w:szCs w:val="24"/>
        </w:rPr>
        <w:t>(Altenhoff et al. 2016)</w:t>
      </w:r>
      <w:r w:rsidR="00012BBF">
        <w:rPr>
          <w:szCs w:val="24"/>
        </w:rPr>
        <w:fldChar w:fldCharType="end"/>
      </w:r>
      <w:bookmarkStart w:id="95" w:name="_GoBack"/>
      <w:bookmarkEnd w:id="95"/>
    </w:p>
    <w:p w14:paraId="7385793A" w14:textId="77777777" w:rsidR="007A5A4B" w:rsidRDefault="007A5A4B" w:rsidP="009D7B83">
      <w:pPr>
        <w:spacing w:after="0" w:line="360" w:lineRule="auto"/>
        <w:jc w:val="both"/>
        <w:rPr>
          <w:szCs w:val="24"/>
        </w:rPr>
      </w:pPr>
    </w:p>
    <w:p w14:paraId="1CAD30C8" w14:textId="0B0C5780" w:rsidR="0027317D" w:rsidRDefault="0027317D" w:rsidP="009D7B83">
      <w:pPr>
        <w:spacing w:after="0" w:line="360" w:lineRule="auto"/>
        <w:jc w:val="both"/>
        <w:rPr>
          <w:szCs w:val="24"/>
        </w:rPr>
      </w:pPr>
      <w:r w:rsidRPr="00A40CF6">
        <w:rPr>
          <w:szCs w:val="24"/>
        </w:rPr>
        <w:t xml:space="preserve"> </w:t>
      </w:r>
      <w:commentRangeStart w:id="96"/>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commentRangeEnd w:id="96"/>
      <w:r>
        <w:rPr>
          <w:rStyle w:val="CommentReference"/>
        </w:rPr>
        <w:commentReference w:id="96"/>
      </w:r>
      <w:r>
        <w:rPr>
          <w:szCs w:val="24"/>
        </w:rPr>
        <w:t xml:space="preserve">  </w:t>
      </w:r>
    </w:p>
    <w:p w14:paraId="7A1189B4" w14:textId="77777777" w:rsidR="0007001D" w:rsidRDefault="0007001D" w:rsidP="009D7B83">
      <w:pPr>
        <w:spacing w:after="0" w:line="360" w:lineRule="auto"/>
        <w:jc w:val="both"/>
        <w:rPr>
          <w:szCs w:val="24"/>
        </w:rPr>
      </w:pPr>
    </w:p>
    <w:p w14:paraId="7D98C321" w14:textId="77777777" w:rsidR="0007001D" w:rsidRDefault="0007001D" w:rsidP="0007001D">
      <w:pPr>
        <w:widowControl w:val="0"/>
        <w:autoSpaceDE w:val="0"/>
        <w:autoSpaceDN w:val="0"/>
        <w:adjustRightInd w:val="0"/>
        <w:spacing w:after="240" w:line="300" w:lineRule="atLeast"/>
        <w:rPr>
          <w:rFonts w:ascii="Times" w:hAnsi="Times" w:cs="Times"/>
          <w:color w:val="000000"/>
          <w:szCs w:val="24"/>
        </w:rPr>
      </w:pPr>
      <w:r>
        <w:rPr>
          <w:rFonts w:ascii="Times" w:hAnsi="Times" w:cs="Times"/>
          <w:color w:val="000000"/>
          <w:sz w:val="26"/>
          <w:szCs w:val="26"/>
        </w:rPr>
        <w:t xml:space="preserve">However, care must be taken as there are a number of exceptions where almost identical proteins have been shown to have different functions (Gerlt and Babbitt </w:t>
      </w:r>
      <w:r>
        <w:rPr>
          <w:rFonts w:ascii="Times" w:hAnsi="Times" w:cs="Times"/>
          <w:color w:val="0000FF"/>
          <w:sz w:val="26"/>
          <w:szCs w:val="26"/>
        </w:rPr>
        <w:t>2001</w:t>
      </w:r>
      <w:r>
        <w:rPr>
          <w:rFonts w:ascii="Times" w:hAnsi="Times" w:cs="Times"/>
          <w:color w:val="000000"/>
          <w:sz w:val="26"/>
          <w:szCs w:val="26"/>
        </w:rPr>
        <w:t xml:space="preserve">; Rost </w:t>
      </w:r>
      <w:r>
        <w:rPr>
          <w:rFonts w:ascii="Times" w:hAnsi="Times" w:cs="Times"/>
          <w:color w:val="0000FF"/>
          <w:sz w:val="26"/>
          <w:szCs w:val="26"/>
        </w:rPr>
        <w:t>2002</w:t>
      </w:r>
      <w:r>
        <w:rPr>
          <w:rFonts w:ascii="Times" w:hAnsi="Times" w:cs="Times"/>
          <w:color w:val="000000"/>
          <w:sz w:val="26"/>
          <w:szCs w:val="26"/>
        </w:rPr>
        <w:t xml:space="preserve">; Tian and Skolnick </w:t>
      </w:r>
      <w:r>
        <w:rPr>
          <w:rFonts w:ascii="Times" w:hAnsi="Times" w:cs="Times"/>
          <w:color w:val="0000FF"/>
          <w:sz w:val="26"/>
          <w:szCs w:val="26"/>
        </w:rPr>
        <w:t>2003</w:t>
      </w:r>
      <w:r>
        <w:rPr>
          <w:rFonts w:ascii="Times" w:hAnsi="Times" w:cs="Times"/>
          <w:color w:val="000000"/>
          <w:sz w:val="26"/>
          <w:szCs w:val="26"/>
        </w:rPr>
        <w:t xml:space="preserve">), and, conversely, where proteins with almost undetectable sequence similarity have retained the same function (Whisstock and Lesk </w:t>
      </w:r>
      <w:r>
        <w:rPr>
          <w:rFonts w:ascii="Times" w:hAnsi="Times" w:cs="Times"/>
          <w:color w:val="0000FF"/>
          <w:sz w:val="26"/>
          <w:szCs w:val="26"/>
        </w:rPr>
        <w:t>2003</w:t>
      </w:r>
      <w:r>
        <w:rPr>
          <w:rFonts w:ascii="Times" w:hAnsi="Times" w:cs="Times"/>
          <w:color w:val="000000"/>
          <w:sz w:val="26"/>
          <w:szCs w:val="26"/>
        </w:rPr>
        <w:t xml:space="preserve">). The development of powerful and sensitive profile- and pattern-based methods has increased our ability to infer functional similarities through the detection of increasingly distant sequence relationships. </w:t>
      </w:r>
    </w:p>
    <w:p w14:paraId="6882B974" w14:textId="77777777" w:rsidR="0007001D" w:rsidRDefault="0007001D" w:rsidP="0007001D">
      <w:pPr>
        <w:spacing w:before="100" w:beforeAutospacing="1" w:after="100" w:afterAutospacing="1" w:line="240" w:lineRule="auto"/>
        <w:rPr>
          <w:rFonts w:ascii="Times" w:hAnsi="Times" w:cs="Times New Roman"/>
          <w:sz w:val="20"/>
          <w:szCs w:val="20"/>
        </w:rPr>
      </w:pPr>
      <w:r>
        <w:rPr>
          <w:rFonts w:ascii="Times" w:hAnsi="Times" w:cs="Times New Roman"/>
          <w:sz w:val="20"/>
          <w:szCs w:val="20"/>
        </w:rPr>
        <w:t>(Watson 2009 - book)</w:t>
      </w:r>
    </w:p>
    <w:p w14:paraId="2BA3A936" w14:textId="77777777" w:rsidR="005B6123" w:rsidRPr="009C35BA" w:rsidRDefault="005B6123" w:rsidP="005B6123">
      <w:pPr>
        <w:pStyle w:val="NormalWeb"/>
        <w:rPr>
          <w:rFonts w:ascii="Times" w:eastAsiaTheme="minorHAnsi" w:hAnsi="Times"/>
          <w:sz w:val="20"/>
          <w:szCs w:val="20"/>
          <w:lang w:eastAsia="en-US"/>
        </w:rPr>
      </w:pPr>
      <w:r w:rsidRPr="009C35BA">
        <w:rPr>
          <w:rFonts w:ascii="AdvP800D" w:hAnsi="AdvP800D"/>
          <w:sz w:val="22"/>
        </w:rPr>
        <w:t xml:space="preserve">As databases grow in the number of sequences they hold, homology-based transfer begins to break- down in three aspects. The first aspect is the observation that even with a high sequence similarity annotation transfer may be erroneous. Shah and Hunter [12, 13] have attempted to discriminate between enzymatic functions based on sequence alignments and have concluded that it is necessary to establish functionally significant subregions for dis- crimination purposes. Rost [14] has established that even at high sequence similarity rates, enzymatic function may not necessarily be conserved. Tian and Skolnick [15] have concluded that a 40% sequence identity is sufficient to establish catalytic mechanism similarity, but as for substrate similarity, a 60% identity or higher is necessary to determine that with acceptably low false-positive error rates. However, they have observed that information loss due to a high false-negative rate does occur at such high identity percentages. At the other end of the sequence identity scale, Galperin </w:t>
      </w:r>
      <w:r w:rsidRPr="009C35BA">
        <w:rPr>
          <w:rFonts w:ascii="AdvT208" w:hAnsi="AdvT208"/>
          <w:sz w:val="22"/>
        </w:rPr>
        <w:t>et al</w:t>
      </w:r>
      <w:r w:rsidRPr="009C35BA">
        <w:rPr>
          <w:rFonts w:ascii="AdvP800D" w:hAnsi="AdvP800D"/>
          <w:sz w:val="22"/>
        </w:rPr>
        <w:t xml:space="preserve">. [16] have shown that enzymes that are supposedly analogous due to undetectable sequence similarity are, in fact, homologous. Pawlowski </w:t>
      </w:r>
      <w:r w:rsidRPr="009C35BA">
        <w:rPr>
          <w:rFonts w:ascii="AdvT208" w:hAnsi="AdvT208"/>
          <w:sz w:val="22"/>
        </w:rPr>
        <w:t>etal</w:t>
      </w:r>
      <w:r w:rsidRPr="009C35BA">
        <w:rPr>
          <w:rFonts w:ascii="AdvP800D" w:hAnsi="AdvP800D"/>
          <w:sz w:val="22"/>
        </w:rPr>
        <w:t xml:space="preserve">. [17] have shown that a distant but significant sequence similarity correlates well with functional similarity, although a very high </w:t>
      </w:r>
      <w:r w:rsidRPr="009C35BA">
        <w:rPr>
          <w:rFonts w:ascii="AdvP800D" w:eastAsiaTheme="minorHAnsi" w:hAnsi="AdvP800D"/>
          <w:sz w:val="22"/>
          <w:szCs w:val="22"/>
          <w:lang w:eastAsia="en-US"/>
        </w:rPr>
        <w:t xml:space="preserve">sequence identity percentage is required </w:t>
      </w:r>
      <w:r w:rsidRPr="009C35BA">
        <w:rPr>
          <w:rFonts w:ascii="AdvP800D" w:eastAsiaTheme="minorHAnsi" w:hAnsi="AdvP800D"/>
          <w:sz w:val="22"/>
          <w:szCs w:val="22"/>
          <w:lang w:eastAsia="en-US"/>
        </w:rPr>
        <w:lastRenderedPageBreak/>
        <w:t xml:space="preserve">for proteins to share all four EC numbers, and a very low (30% or less) sequence identity percentage is required to share the first [18]. Earlier research has shown that at 35% sequence identity, 60% of aligned enzymes share four EC numbers [19]. Clearly, sequence similarity is correlated to functional similarity, but exceptions are seen on both ends of the similarity scale. A related form of erroneous transfer is due to domain shuffling: the addition, deletion and redistribution of domains [20, 21]. Errors in annotations can be caused because database hits with significant e-values may occur, but the query and hit may have a different overall domain structure. </w:t>
      </w:r>
    </w:p>
    <w:p w14:paraId="409F4F43" w14:textId="77777777" w:rsidR="005B6123" w:rsidRPr="009C35BA" w:rsidRDefault="005B6123" w:rsidP="005B6123">
      <w:pPr>
        <w:spacing w:before="100" w:beforeAutospacing="1" w:after="100" w:afterAutospacing="1" w:line="240" w:lineRule="auto"/>
        <w:rPr>
          <w:rFonts w:ascii="Times" w:hAnsi="Times" w:cs="Times New Roman"/>
          <w:sz w:val="20"/>
          <w:szCs w:val="20"/>
        </w:rPr>
      </w:pPr>
      <w:r w:rsidRPr="009C35BA">
        <w:rPr>
          <w:rFonts w:ascii="AdvP800D" w:hAnsi="AdvP800D" w:cs="Times New Roman"/>
          <w:sz w:val="22"/>
        </w:rPr>
        <w:t xml:space="preserve">The second aspect of the breakdown of homology-based annotation transfer is that sequence-based tools are not sensitive enough to discover similarity between proteins, especially when not only the databases are growing in size, but the diversity of sequences is growing as well (Figure 2). In other words, we are not only collecting more sequences, we are collecting more new and different sequences. Homology-based transfer is even less effective since the number of clustered similar proteins for which we do not have a single annotated reference sequence is rapidly growing. </w:t>
      </w:r>
    </w:p>
    <w:p w14:paraId="3AB0A497" w14:textId="77777777" w:rsidR="005B6123" w:rsidRPr="009C35BA" w:rsidRDefault="005B6123" w:rsidP="005B6123">
      <w:pPr>
        <w:pStyle w:val="NormalWeb"/>
        <w:rPr>
          <w:rFonts w:ascii="Times" w:eastAsiaTheme="minorHAnsi" w:hAnsi="Times"/>
          <w:sz w:val="20"/>
          <w:szCs w:val="20"/>
          <w:lang w:eastAsia="en-US"/>
        </w:rPr>
      </w:pPr>
      <w:r w:rsidRPr="009C35BA">
        <w:rPr>
          <w:rFonts w:ascii="AdvP800D" w:hAnsi="AdvP800D"/>
          <w:sz w:val="22"/>
        </w:rPr>
        <w:t xml:space="preserve">The third aspect is the propagation of erroneous annotations throughout the database. As more sequences enter the database, more are annotated by homology transfer, which increases the ability of </w:t>
      </w:r>
      <w:r w:rsidRPr="009C35BA">
        <w:rPr>
          <w:rFonts w:ascii="AdvP800D" w:eastAsiaTheme="minorHAnsi" w:hAnsi="AdvP800D"/>
          <w:sz w:val="22"/>
          <w:szCs w:val="22"/>
          <w:lang w:eastAsia="en-US"/>
        </w:rPr>
        <w:t xml:space="preserve">errors to propagate and be amplified based on a single erroneous annotation [22, 23] Strangely, some of these errors can be the result of over-annotation by a misuse of the ontology method, for example, the misinterpretation of partial EC numbers such as ‘1.1.1.-’ and consequently, the assignment of a wrong last EC number [24*]. An alarming estimate of the prevalence of incompatibility between different annotations of </w:t>
      </w:r>
      <w:r w:rsidRPr="009C35BA">
        <w:rPr>
          <w:rFonts w:ascii="AdvT208" w:eastAsiaTheme="minorHAnsi" w:hAnsi="AdvT208"/>
          <w:sz w:val="22"/>
          <w:szCs w:val="22"/>
          <w:lang w:eastAsia="en-US"/>
        </w:rPr>
        <w:t xml:space="preserve">M. genitalium </w:t>
      </w:r>
      <w:r w:rsidRPr="009C35BA">
        <w:rPr>
          <w:rFonts w:ascii="AdvP800D" w:eastAsiaTheme="minorHAnsi" w:hAnsi="AdvP800D"/>
          <w:sz w:val="22"/>
          <w:szCs w:val="22"/>
          <w:lang w:eastAsia="en-US"/>
        </w:rPr>
        <w:t xml:space="preserve">[25**] (and by implication, errors) has prompted some of the error-control mechanisms discussed subsequently, such as the evidence codes in GO. </w:t>
      </w:r>
    </w:p>
    <w:p w14:paraId="69F9B50D" w14:textId="25A71A3C" w:rsidR="005B6123" w:rsidRDefault="005B6123" w:rsidP="005B6123">
      <w:pPr>
        <w:spacing w:before="100" w:beforeAutospacing="1" w:after="100" w:afterAutospacing="1" w:line="240" w:lineRule="auto"/>
        <w:rPr>
          <w:rFonts w:ascii="Times" w:hAnsi="Times" w:cs="Times New Roman"/>
          <w:sz w:val="20"/>
          <w:szCs w:val="20"/>
        </w:rPr>
      </w:pPr>
      <w:r>
        <w:rPr>
          <w:rFonts w:ascii="Times" w:hAnsi="Times" w:cs="Times New Roman"/>
          <w:sz w:val="20"/>
          <w:szCs w:val="20"/>
        </w:rPr>
        <w:t>(Friedberg 2006)</w:t>
      </w:r>
    </w:p>
    <w:p w14:paraId="7181048F" w14:textId="77777777" w:rsidR="0007001D" w:rsidRDefault="0007001D" w:rsidP="009D7B83">
      <w:pPr>
        <w:spacing w:after="0" w:line="360" w:lineRule="auto"/>
        <w:jc w:val="both"/>
        <w:rPr>
          <w:szCs w:val="24"/>
        </w:rPr>
      </w:pPr>
    </w:p>
    <w:p w14:paraId="142B3FB8" w14:textId="131B3DB2" w:rsidR="009D7B83" w:rsidRDefault="009D7B83" w:rsidP="009D7B83">
      <w:pPr>
        <w:spacing w:after="0" w:line="360" w:lineRule="auto"/>
        <w:jc w:val="both"/>
        <w:rPr>
          <w:szCs w:val="24"/>
        </w:rPr>
      </w:pPr>
      <w:r>
        <w:rPr>
          <w:szCs w:val="24"/>
        </w:rPr>
        <w:t xml:space="preserve">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6090A1D7" w14:textId="32565EB9" w:rsidR="00DA5AF6" w:rsidRDefault="00067005" w:rsidP="007A4901">
      <w:pPr>
        <w:spacing w:after="0" w:line="360" w:lineRule="auto"/>
        <w:jc w:val="both"/>
        <w:rPr>
          <w:szCs w:val="24"/>
        </w:rPr>
      </w:pPr>
      <w:r>
        <w:rPr>
          <w:szCs w:val="24"/>
        </w:rPr>
        <w:t>Some annotation tools like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Pr>
          <w:szCs w:val="24"/>
        </w:rPr>
        <w:t xml:space="preserve">. </w:t>
      </w:r>
      <w:r w:rsidR="00906EA6">
        <w:rPr>
          <w:szCs w:val="24"/>
        </w:rPr>
        <w:t xml:space="preserve">On the contrary, </w:t>
      </w:r>
      <w:r>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w:t>
      </w:r>
      <w:r w:rsidR="00F81918">
        <w:rPr>
          <w:szCs w:val="24"/>
        </w:rPr>
        <w:lastRenderedPageBreak/>
        <w:t xml:space="preserve">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916EFD6" w:rsidR="007A4901" w:rsidRDefault="00AC079D" w:rsidP="007A4901">
      <w:pPr>
        <w:spacing w:after="0" w:line="360" w:lineRule="auto"/>
        <w:jc w:val="both"/>
        <w:rPr>
          <w:szCs w:val="24"/>
        </w:rPr>
      </w:pPr>
      <w:commentRangeStart w:id="97"/>
      <w:r>
        <w:rPr>
          <w:szCs w:val="24"/>
        </w:rPr>
        <w:t>Hence,</w:t>
      </w:r>
      <w:r w:rsidRPr="00076E91">
        <w:rPr>
          <w:szCs w:val="24"/>
        </w:rPr>
        <w:t xml:space="preserve"> we </w:t>
      </w:r>
      <w:r>
        <w:rPr>
          <w:szCs w:val="24"/>
        </w:rPr>
        <w:t>developed</w:t>
      </w:r>
      <w:r w:rsidRPr="00076E91">
        <w:rPr>
          <w:szCs w:val="24"/>
        </w:rPr>
        <w:t xml:space="preserve"> HamFAS, </w:t>
      </w:r>
      <w:commentRangeEnd w:id="97"/>
      <w:r>
        <w:rPr>
          <w:rStyle w:val="CommentReference"/>
        </w:rPr>
        <w:commentReference w:id="97"/>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8" w:name="_Toc387047902"/>
      <w:r w:rsidRPr="00A115AD">
        <w:t>Methods</w:t>
      </w:r>
      <w:bookmarkEnd w:id="98"/>
    </w:p>
    <w:p w14:paraId="36C5B5CE" w14:textId="77777777" w:rsidR="007A4901" w:rsidRPr="00A115AD" w:rsidRDefault="007A4901" w:rsidP="007A4901">
      <w:pPr>
        <w:pStyle w:val="Heading3"/>
        <w:jc w:val="both"/>
      </w:pPr>
      <w:bookmarkStart w:id="99" w:name="_Toc387047903"/>
      <w:r w:rsidRPr="00A115AD">
        <w:t>HamFAS approach</w:t>
      </w:r>
      <w:bookmarkEnd w:id="99"/>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100" w:name="_Ref381605755"/>
      <w:bookmarkStart w:id="101" w:name="_Toc38704760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00"/>
      <w:r w:rsidRPr="00076E91">
        <w:t>: KO annotation transfer using HamFAS approach.</w:t>
      </w:r>
      <w:bookmarkEnd w:id="101"/>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2" w:name="_Toc387047904"/>
      <w:r w:rsidRPr="00C3276D">
        <w:lastRenderedPageBreak/>
        <w:t>Benchmarking HamFAS</w:t>
      </w:r>
      <w:bookmarkEnd w:id="102"/>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3" w:name="_Toc387047905"/>
      <w:r w:rsidRPr="00A115AD">
        <w:t>Results</w:t>
      </w:r>
      <w:bookmarkEnd w:id="103"/>
    </w:p>
    <w:p w14:paraId="1422EC82" w14:textId="77777777" w:rsidR="007A4901" w:rsidRPr="00A115AD" w:rsidRDefault="007A4901" w:rsidP="007A4901">
      <w:pPr>
        <w:pStyle w:val="Heading3"/>
        <w:jc w:val="both"/>
      </w:pPr>
      <w:bookmarkStart w:id="104" w:name="_Toc387047906"/>
      <w:r w:rsidRPr="00A115AD">
        <w:t>The establishment of the reference species and annotations</w:t>
      </w:r>
      <w:bookmarkEnd w:id="104"/>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5" w:name="_Ref384434851"/>
      <w:bookmarkStart w:id="106" w:name="_Toc387047606"/>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5"/>
      <w:r>
        <w:t xml:space="preserve">: </w:t>
      </w:r>
      <w:r w:rsidRPr="00076E91">
        <w:t>Distribution of T</w:t>
      </w:r>
      <w:r w:rsidRPr="00076E91">
        <w:rPr>
          <w:vertAlign w:val="subscript"/>
        </w:rPr>
        <w:t>FAS_KO</w:t>
      </w:r>
      <w:r w:rsidRPr="00076E91">
        <w:t xml:space="preserve"> for 12,748 KO groups</w:t>
      </w:r>
      <w:bookmarkEnd w:id="106"/>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7" w:name="_Ref339564538"/>
      <w:bookmarkStart w:id="108" w:name="_Toc38704760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7"/>
      <w:r w:rsidRPr="00076E91">
        <w:t>: FAS score density of KO group K00542 (left) and K07888 (right)</w:t>
      </w:r>
      <w:bookmarkEnd w:id="108"/>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9" w:name="_Toc387047907"/>
      <w:r w:rsidRPr="00C3276D">
        <w:t>Benchmarking result</w:t>
      </w:r>
      <w:bookmarkEnd w:id="109"/>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m:t>
            </m:r>
            <m:r>
              <w:rPr>
                <w:rFonts w:ascii="Cambria Math" w:eastAsiaTheme="minorEastAsia" w:hAnsi="Cambria Math"/>
                <w:szCs w:val="24"/>
              </w:rPr>
              <m:t>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10" w:name="_Ref383951269"/>
      <w:bookmarkStart w:id="111" w:name="_Toc387047652"/>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10"/>
      <w:r>
        <w:t xml:space="preserve">: </w:t>
      </w:r>
      <w:r w:rsidRPr="00076E91">
        <w:t>Recall, precision and F1-score of HamFAS in comparison to BlastKOALA and KAAS. Second column shows values of HamFAS after filtering the orthology assignment with InParanoid's orthologs.</w:t>
      </w:r>
      <w:bookmarkEnd w:id="111"/>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2" w:name="_Ref384435233"/>
      <w:bookmarkStart w:id="113" w:name="_Toc387047608"/>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12"/>
      <w:r>
        <w:t xml:space="preserve">: </w:t>
      </w:r>
      <w:r w:rsidRPr="00076E91">
        <w:t>FAS score distribution of all HamFAS orthologs, only supported orthologs and unsupported orthologs</w:t>
      </w:r>
      <w:r>
        <w:t>. The red dashed vertical lines identify the mean score for each set.</w:t>
      </w:r>
      <w:bookmarkEnd w:id="113"/>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4" w:name="_Ref371840694"/>
      <w:bookmarkStart w:id="115" w:name="_Toc38704760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4"/>
      <w:r w:rsidRPr="00076E91">
        <w:t>: Fraction of proteins annotated by HamFAS, BlastKOALA and KAAS</w:t>
      </w:r>
      <w:bookmarkEnd w:id="115"/>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6" w:name="_Ref383957002"/>
      <w:bookmarkStart w:id="117" w:name="_Toc387047653"/>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6"/>
      <w:r>
        <w:t xml:space="preserve">: Compare </w:t>
      </w:r>
      <w:r w:rsidRPr="00076E91">
        <w:t>KEGG identifiers annotated by HamFAS, BlastKOALA and KAAS. Numbers in parentheses are the different KOs after filtered by synonymous KOs.</w:t>
      </w:r>
      <w:bookmarkEnd w:id="117"/>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8" w:name="_Ref371841357"/>
      <w:bookmarkStart w:id="119" w:name="_Toc387047610"/>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8"/>
      <w:r w:rsidRPr="00076E91">
        <w:t>: Fraction of proteins annotated by HamFAS, BlastKOALA and KAAS</w:t>
      </w:r>
      <w:bookmarkEnd w:id="119"/>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20" w:name="_Ref371842424"/>
      <w:bookmarkStart w:id="121" w:name="_Toc38704761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20"/>
      <w:r w:rsidRPr="00076E91">
        <w:t xml:space="preserve">: Length distribution of HamFAS-only proteins and </w:t>
      </w:r>
      <w:r>
        <w:t xml:space="preserve">the </w:t>
      </w:r>
      <w:r w:rsidRPr="00076E91">
        <w:t>others</w:t>
      </w:r>
      <w:bookmarkEnd w:id="121"/>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xml:space="preserve">, </w:t>
      </w:r>
      <w:r w:rsidR="00112C08">
        <w:rPr>
          <w:szCs w:val="24"/>
        </w:rPr>
        <w:lastRenderedPageBreak/>
        <w:t>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2" w:name="_Ref371842426"/>
      <w:bookmarkStart w:id="123" w:name="_Toc387047612"/>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22"/>
      <w:r w:rsidRPr="00076E91">
        <w:t>: Number of Pfam domains distribution of HamFAS-only proteins and</w:t>
      </w:r>
      <w:r>
        <w:t xml:space="preserve"> the</w:t>
      </w:r>
      <w:r w:rsidRPr="00076E91">
        <w:t xml:space="preserve"> others</w:t>
      </w:r>
      <w:bookmarkEnd w:id="123"/>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4" w:name="_Ref384436828"/>
      <w:bookmarkStart w:id="125" w:name="_Toc387047613"/>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4"/>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5"/>
    </w:p>
    <w:p w14:paraId="104D6831" w14:textId="63BB04D2" w:rsidR="00E92239" w:rsidRDefault="00E92239" w:rsidP="00E92239">
      <w:pPr>
        <w:spacing w:after="0" w:line="360" w:lineRule="auto"/>
        <w:jc w:val="both"/>
        <w:rPr>
          <w:szCs w:val="24"/>
        </w:rPr>
      </w:pPr>
      <w:r>
        <w:rPr>
          <w:szCs w:val="24"/>
        </w:rPr>
        <w:lastRenderedPageBreak/>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6" w:name="_Ref386964640"/>
      <w:bookmarkStart w:id="127" w:name="_Toc387047614"/>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6"/>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7"/>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lastRenderedPageBreak/>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8" w:name="_Ref374253766"/>
      <w:bookmarkStart w:id="129" w:name="_Toc38704761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8"/>
      <w:r w:rsidRPr="00076E91">
        <w:t>: The PPI degree distribution of 3 protein sets</w:t>
      </w:r>
      <w:bookmarkEnd w:id="129"/>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30" w:name="_Ref374264459"/>
      <w:bookmarkStart w:id="131" w:name="_Toc38704761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30"/>
      <w:r w:rsidRPr="00076E91">
        <w:t>: Distribution of the number of pathways in which annotated KOs are involved</w:t>
      </w:r>
      <w:bookmarkEnd w:id="131"/>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2" w:name="_Ref371843960"/>
      <w:bookmarkStart w:id="133" w:name="_Toc38704761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32"/>
      <w:r w:rsidRPr="00076E91">
        <w:t>: The numbers of HamFAS-only KOs distributed into different pathway categories</w:t>
      </w:r>
      <w:bookmarkEnd w:id="133"/>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4" w:name="_Toc387047908"/>
      <w:r w:rsidRPr="003F06CE">
        <w:t>Discussion</w:t>
      </w:r>
      <w:bookmarkEnd w:id="134"/>
    </w:p>
    <w:p w14:paraId="5821D802" w14:textId="4086A4E0" w:rsidR="005E7595"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5F1E0DE8"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 distantly related species into the seed sequences,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5" w:name="_Toc386295374"/>
      <w:bookmarkStart w:id="136" w:name="_Toc387047909"/>
      <w:commentRangeStart w:id="137"/>
      <w:commentRangeStart w:id="138"/>
      <w:r>
        <w:lastRenderedPageBreak/>
        <w:t>The evolutionary history of microsporidian proteins and the origin of microsporidia</w:t>
      </w:r>
      <w:bookmarkEnd w:id="135"/>
      <w:commentRangeEnd w:id="137"/>
      <w:r>
        <w:rPr>
          <w:rStyle w:val="CommentReference"/>
          <w:rFonts w:ascii="Palatino Linotype" w:eastAsiaTheme="minorHAnsi" w:hAnsi="Palatino Linotype" w:cstheme="minorBidi"/>
          <w:b w:val="0"/>
          <w:bCs w:val="0"/>
          <w:color w:val="auto"/>
        </w:rPr>
        <w:commentReference w:id="137"/>
      </w:r>
      <w:commentRangeEnd w:id="138"/>
      <w:r w:rsidR="00EA4A72">
        <w:rPr>
          <w:rStyle w:val="CommentReference"/>
          <w:rFonts w:ascii="Palatino Linotype" w:eastAsiaTheme="minorHAnsi" w:hAnsi="Palatino Linotype" w:cstheme="minorBidi"/>
          <w:b w:val="0"/>
          <w:bCs w:val="0"/>
          <w:color w:val="auto"/>
        </w:rPr>
        <w:commentReference w:id="138"/>
      </w:r>
      <w:bookmarkEnd w:id="136"/>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9" w:name="_Toc387047910"/>
      <w:commentRangeStart w:id="140"/>
      <w:commentRangeStart w:id="141"/>
      <w:r w:rsidRPr="00A7099E">
        <w:t>Introduction</w:t>
      </w:r>
      <w:commentRangeEnd w:id="140"/>
      <w:r w:rsidR="004115B6">
        <w:rPr>
          <w:rStyle w:val="CommentReference"/>
          <w:rFonts w:eastAsiaTheme="minorHAnsi" w:cstheme="minorBidi"/>
          <w:b w:val="0"/>
          <w:bCs w:val="0"/>
          <w:color w:val="auto"/>
        </w:rPr>
        <w:commentReference w:id="140"/>
      </w:r>
      <w:commentRangeEnd w:id="141"/>
      <w:r w:rsidR="00EA4A72">
        <w:rPr>
          <w:rStyle w:val="CommentReference"/>
          <w:rFonts w:eastAsiaTheme="minorHAnsi" w:cstheme="minorBidi"/>
          <w:b w:val="0"/>
          <w:bCs w:val="0"/>
          <w:color w:val="auto"/>
        </w:rPr>
        <w:commentReference w:id="141"/>
      </w:r>
      <w:bookmarkEnd w:id="139"/>
    </w:p>
    <w:p w14:paraId="70EC40E2" w14:textId="77777777" w:rsidR="009E4958" w:rsidRDefault="009E4958" w:rsidP="009E4958">
      <w:pPr>
        <w:pStyle w:val="Heading3"/>
      </w:pPr>
      <w:bookmarkStart w:id="142" w:name="_Toc385094318"/>
      <w:bookmarkStart w:id="143" w:name="_Toc387047911"/>
      <w:r>
        <w:t>Phylogenetic tree</w:t>
      </w:r>
      <w:bookmarkEnd w:id="142"/>
      <w:bookmarkEnd w:id="14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4" w:name="_Ref385665794"/>
      <w:bookmarkStart w:id="145" w:name="_Toc387047618"/>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6" w:name="_Toc385094319"/>
      <w:bookmarkStart w:id="147" w:name="_Toc387047912"/>
      <w:r>
        <w:t>Orthology prediction</w:t>
      </w:r>
      <w:bookmarkEnd w:id="146"/>
      <w:bookmarkEnd w:id="14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8" w:name="_Toc38704791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8"/>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9" w:name="_Toc387047914"/>
      <w:r w:rsidRPr="00A7099E">
        <w:t>Methods</w:t>
      </w:r>
      <w:bookmarkEnd w:id="149"/>
    </w:p>
    <w:p w14:paraId="57E25CB8" w14:textId="28BEFCAE" w:rsidR="00E612B8" w:rsidRDefault="00F81A3D" w:rsidP="00DB3CE4">
      <w:pPr>
        <w:pStyle w:val="Heading3"/>
        <w:jc w:val="both"/>
      </w:pPr>
      <w:bookmarkStart w:id="150" w:name="_Toc387047915"/>
      <w:r>
        <w:t>Data</w:t>
      </w:r>
      <w:bookmarkEnd w:id="15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51" w:name="_Ref381275723"/>
      <w:bookmarkStart w:id="152" w:name="_Toc387047654"/>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5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2"/>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3" w:name="_Ref384422965"/>
      <w:bookmarkStart w:id="154" w:name="_Toc387047655"/>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5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5" w:name="_Ref381452921"/>
      <w:bookmarkStart w:id="156" w:name="_Toc386295442"/>
      <w:bookmarkStart w:id="157" w:name="_Toc387047619"/>
      <w:commentRangeStart w:id="15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5"/>
      <w:r w:rsidRPr="00076E91">
        <w:t>:</w:t>
      </w:r>
      <w:r>
        <w:t xml:space="preserve"> </w:t>
      </w:r>
      <w:commentRangeEnd w:id="158"/>
      <w:r>
        <w:rPr>
          <w:rStyle w:val="CommentReference"/>
          <w:b w:val="0"/>
          <w:bCs w:val="0"/>
          <w:color w:val="auto"/>
        </w:rPr>
        <w:commentReference w:id="158"/>
      </w:r>
      <w:r>
        <w:t>The evolutionary relationships of the taxa included in the phylogenetic profiling analysis of the microsporidian LCA set.</w:t>
      </w:r>
      <w:r w:rsidRPr="00076E91">
        <w:t xml:space="preserve"> </w:t>
      </w:r>
      <w:r>
        <w:t>T</w:t>
      </w:r>
      <w:r w:rsidRPr="00076E91">
        <w:t xml:space="preserve">he number of species </w:t>
      </w:r>
      <w:bookmarkEnd w:id="156"/>
      <w:r>
        <w:t>subsumed under each taxon are given in parenthesis.</w:t>
      </w:r>
      <w:r w:rsidRPr="00076E91">
        <w:t xml:space="preserve"> </w:t>
      </w:r>
      <w:r>
        <w:t>The tree topology is taken from …. GIVE REFERENCE</w:t>
      </w:r>
      <w:bookmarkEnd w:id="157"/>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9" w:name="_Toc387047916"/>
      <w:r>
        <w:t>Orthologs search</w:t>
      </w:r>
      <w:bookmarkEnd w:id="159"/>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60" w:name="_Ref386850218"/>
      <w:bookmarkStart w:id="161" w:name="_Toc387047917"/>
      <w:r>
        <w:t>Phylogenomic tree reconstruction</w:t>
      </w:r>
      <w:bookmarkEnd w:id="160"/>
      <w:bookmarkEnd w:id="161"/>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2"/>
      <w:commentRangeStart w:id="163"/>
      <w:r w:rsidRPr="00E4039D">
        <w:rPr>
          <w:szCs w:val="24"/>
        </w:rPr>
        <w:t>seeds</w:t>
      </w:r>
      <w:commentRangeEnd w:id="162"/>
      <w:r>
        <w:rPr>
          <w:rStyle w:val="CommentReference"/>
        </w:rPr>
        <w:commentReference w:id="162"/>
      </w:r>
      <w:commentRangeEnd w:id="163"/>
      <w:r w:rsidR="006177F7">
        <w:rPr>
          <w:rStyle w:val="CommentReference"/>
        </w:rPr>
        <w:commentReference w:id="163"/>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4" w:name="_Toc387047918"/>
      <w:r>
        <w:lastRenderedPageBreak/>
        <w:t>Analysis of</w:t>
      </w:r>
      <w:r w:rsidR="00D74906">
        <w:t xml:space="preserve"> microsporidian pan-gene set</w:t>
      </w:r>
      <w:bookmarkEnd w:id="164"/>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5" w:name="_Ref386855574"/>
      <w:bookmarkStart w:id="166" w:name="_Toc387047919"/>
      <w:r>
        <w:t>Reconstruction of the microsporidian LCA gene set</w:t>
      </w:r>
      <w:bookmarkEnd w:id="165"/>
      <w:bookmarkEnd w:id="166"/>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7"/>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the microsporidian proteins.</w:t>
      </w:r>
      <w:commentRangeEnd w:id="167"/>
      <w:r w:rsidR="006313C7">
        <w:rPr>
          <w:rStyle w:val="CommentReference"/>
        </w:rPr>
        <w:commentReference w:id="167"/>
      </w:r>
      <w:r w:rsidR="00E64D2C">
        <w:rPr>
          <w:szCs w:val="24"/>
        </w:rPr>
        <w:t xml:space="preserve"> </w:t>
      </w:r>
      <w:r>
        <w:rPr>
          <w:szCs w:val="24"/>
        </w:rPr>
        <w:t xml:space="preserve">To assign a microsporidian </w:t>
      </w:r>
      <w:commentRangeStart w:id="168"/>
      <w:r>
        <w:rPr>
          <w:szCs w:val="24"/>
        </w:rPr>
        <w:t xml:space="preserve">protein </w:t>
      </w:r>
      <w:commentRangeEnd w:id="168"/>
      <w:r>
        <w:rPr>
          <w:rStyle w:val="CommentReference"/>
        </w:rPr>
        <w:commentReference w:id="168"/>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9"/>
      <w:r w:rsidR="00433E40">
        <w:rPr>
          <w:szCs w:val="24"/>
        </w:rPr>
        <w:t>custom Perl script</w:t>
      </w:r>
      <w:commentRangeEnd w:id="169"/>
      <w:r w:rsidR="00433E40">
        <w:rPr>
          <w:rStyle w:val="CommentReference"/>
        </w:rPr>
        <w:commentReference w:id="169"/>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70" w:name="_Ref385263048"/>
      <w:bookmarkStart w:id="171" w:name="_Toc385094389"/>
      <w:bookmarkStart w:id="172" w:name="_Toc387047620"/>
      <w:commentRangeStart w:id="173"/>
      <w:commentRangeStart w:id="174"/>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70"/>
      <w:r>
        <w:t xml:space="preserve">: Dendrogram tree demonstrates </w:t>
      </w:r>
      <w:commentRangeEnd w:id="173"/>
      <w:r>
        <w:rPr>
          <w:rStyle w:val="CommentReference"/>
          <w:b w:val="0"/>
          <w:bCs w:val="0"/>
          <w:color w:val="auto"/>
        </w:rPr>
        <w:commentReference w:id="173"/>
      </w:r>
      <w:commentRangeEnd w:id="174"/>
      <w:r w:rsidR="00A639A6">
        <w:rPr>
          <w:rStyle w:val="CommentReference"/>
          <w:b w:val="0"/>
          <w:bCs w:val="0"/>
          <w:color w:val="auto"/>
        </w:rPr>
        <w:commentReference w:id="174"/>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71"/>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2"/>
    </w:p>
    <w:p w14:paraId="1F28B0CC" w14:textId="7CBF9C6F" w:rsidR="00761E4D" w:rsidRDefault="00761E4D" w:rsidP="00855523">
      <w:pPr>
        <w:pStyle w:val="Heading3"/>
      </w:pPr>
      <w:bookmarkStart w:id="175" w:name="_Toc387047920"/>
      <w:r>
        <w:t>Phylogeny of fungal diversity</w:t>
      </w:r>
      <w:bookmarkEnd w:id="175"/>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6"/>
      <w:r w:rsidR="005E3DE9">
        <w:t xml:space="preserve">Ben Haladik, </w:t>
      </w:r>
      <w:r w:rsidR="005E3DE9">
        <w:lastRenderedPageBreak/>
        <w:t>2016</w:t>
      </w:r>
      <w:commentRangeEnd w:id="176"/>
      <w:r w:rsidR="005E3DE9">
        <w:rPr>
          <w:rStyle w:val="CommentReference"/>
        </w:rPr>
        <w:commentReference w:id="176"/>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7" w:name="_Toc387047921"/>
      <w:r>
        <w:t>Phylogenetic profile analysis</w:t>
      </w:r>
      <w:bookmarkEnd w:id="177"/>
    </w:p>
    <w:p w14:paraId="0AE7A284" w14:textId="7E4A68A1"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8"/>
      <w:commentRangeStart w:id="179"/>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8"/>
      <w:r w:rsidR="00E94DF8">
        <w:rPr>
          <w:rStyle w:val="CommentReference"/>
        </w:rPr>
        <w:commentReference w:id="178"/>
      </w:r>
      <w:commentRangeEnd w:id="179"/>
      <w:r w:rsidR="003347FB">
        <w:rPr>
          <w:rStyle w:val="CommentReference"/>
        </w:rPr>
        <w:commentReference w:id="179"/>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80"/>
      <w:commentRangeStart w:id="181"/>
      <w:r>
        <w:rPr>
          <w:szCs w:val="24"/>
        </w:rPr>
        <w:t xml:space="preserve">At the end, we applied </w:t>
      </w:r>
      <w:r w:rsidRPr="00076E91">
        <w:rPr>
          <w:szCs w:val="24"/>
        </w:rPr>
        <w:t>PhyloProfile</w:t>
      </w:r>
      <w:r>
        <w:rPr>
          <w:szCs w:val="24"/>
        </w:rPr>
        <w:t xml:space="preserve"> </w:t>
      </w:r>
      <w:commentRangeEnd w:id="180"/>
      <w:r>
        <w:rPr>
          <w:rStyle w:val="CommentReference"/>
        </w:rPr>
        <w:commentReference w:id="180"/>
      </w:r>
      <w:commentRangeEnd w:id="181"/>
      <w:r w:rsidR="00D75618">
        <w:rPr>
          <w:rStyle w:val="CommentReference"/>
        </w:rPr>
        <w:commentReference w:id="181"/>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82" w:name="_Toc387047922"/>
      <w:r>
        <w:t>Functional annotation and metabolic pathway mapping</w:t>
      </w:r>
      <w:bookmarkEnd w:id="182"/>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3"/>
      <w:r>
        <w:rPr>
          <w:szCs w:val="24"/>
        </w:rPr>
        <w:t xml:space="preserve">The reference species is the list of 30 manually </w:t>
      </w:r>
      <w:r>
        <w:rPr>
          <w:szCs w:val="24"/>
        </w:rPr>
        <w:lastRenderedPageBreak/>
        <w:t xml:space="preserve">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83"/>
      <w:r w:rsidR="00286B44">
        <w:rPr>
          <w:rStyle w:val="CommentReference"/>
        </w:rPr>
        <w:commentReference w:id="183"/>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m:t>
            </m:r>
            <m:r>
              <w:rPr>
                <w:rFonts w:ascii="Cambria Math" w:hAnsi="Cambria Math"/>
                <w:szCs w:val="24"/>
              </w:rPr>
              <m:t>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w:t>
      </w:r>
      <w:r>
        <w:rPr>
          <w:szCs w:val="24"/>
        </w:rPr>
        <w:lastRenderedPageBreak/>
        <w:t>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4" w:name="_Toc387047923"/>
      <w:r>
        <w:t>Results</w:t>
      </w:r>
      <w:bookmarkEnd w:id="184"/>
    </w:p>
    <w:p w14:paraId="7FF0E720" w14:textId="65B53414" w:rsidR="007B20B9" w:rsidRDefault="00D705BC" w:rsidP="00DF2522">
      <w:pPr>
        <w:pStyle w:val="Heading3"/>
      </w:pPr>
      <w:bookmarkStart w:id="185" w:name="_Toc386295384"/>
      <w:bookmarkStart w:id="186" w:name="_Toc387047924"/>
      <w:r>
        <w:t xml:space="preserve">The evolutionary history of the microsporidian </w:t>
      </w:r>
      <w:bookmarkEnd w:id="185"/>
      <w:r>
        <w:t>pan-gene set</w:t>
      </w:r>
      <w:bookmarkEnd w:id="186"/>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w:t>
      </w:r>
      <w:r w:rsidR="005844B7">
        <w:rPr>
          <w:szCs w:val="24"/>
        </w:rPr>
        <w:lastRenderedPageBreak/>
        <w:t xml:space="preserve">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7" w:name="_Ref384988866"/>
      <w:bookmarkStart w:id="188" w:name="_Toc385094390"/>
      <w:bookmarkStart w:id="189" w:name="_Toc38704762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7"/>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8"/>
      <w:r w:rsidR="003749D3">
        <w:t xml:space="preserve"> Taxa are ordered </w:t>
      </w:r>
      <w:r w:rsidR="009D721D">
        <w:t xml:space="preserve">from top to bottom </w:t>
      </w:r>
      <w:r w:rsidR="003749D3">
        <w:t>by increasing genome size (</w:t>
      </w:r>
      <w:r w:rsidR="00E26DC0">
        <w:t>yellow</w:t>
      </w:r>
      <w:r w:rsidR="003749D3">
        <w:t>).</w:t>
      </w:r>
      <w:bookmarkEnd w:id="189"/>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90" w:name="_Ref386341383"/>
      <w:bookmarkStart w:id="191" w:name="_Toc384637960"/>
      <w:bookmarkStart w:id="192" w:name="_Toc38704762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90"/>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91"/>
      <w:r w:rsidR="00FF048A">
        <w:t xml:space="preserve"> The length on the y axis is given in log(e) scale.</w:t>
      </w:r>
      <w:bookmarkEnd w:id="192"/>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93" w:name="_Ref386853396"/>
      <w:bookmarkStart w:id="194" w:name="_Toc384637961"/>
      <w:bookmarkStart w:id="195" w:name="_Toc387047623"/>
      <w:commentRangeStart w:id="19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93"/>
      <w:r w:rsidRPr="00076E91">
        <w:t xml:space="preserve">: </w:t>
      </w:r>
      <w:commentRangeEnd w:id="196"/>
      <w:r>
        <w:rPr>
          <w:rStyle w:val="CommentReference"/>
          <w:b w:val="0"/>
          <w:bCs w:val="0"/>
          <w:color w:val="auto"/>
        </w:rPr>
        <w:commentReference w:id="196"/>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94"/>
      <w:bookmarkEnd w:id="195"/>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7" w:name="_Toc387047925"/>
      <w:r>
        <w:t xml:space="preserve">The microsporidian LCA protein </w:t>
      </w:r>
      <w:r w:rsidR="005F5E87">
        <w:t>set</w:t>
      </w:r>
      <w:bookmarkEnd w:id="197"/>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8"/>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9" w:name="_Ref381357941"/>
      <w:bookmarkStart w:id="200" w:name="_Toc38704762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9"/>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200"/>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201" w:name="_Ref386544279"/>
      <w:bookmarkStart w:id="202" w:name="_Toc387047926"/>
      <w:r>
        <w:t>The origin of microsporidia</w:t>
      </w:r>
      <w:bookmarkEnd w:id="201"/>
      <w:bookmarkEnd w:id="202"/>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203" w:name="_Ref386347213"/>
      <w:bookmarkStart w:id="204" w:name="_Toc384637962"/>
      <w:bookmarkStart w:id="205" w:name="_Toc38704762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03"/>
      <w:r>
        <w:t xml:space="preserve">: The maximum likelihood fungal tree generated based on the microsporidian core gene set. </w:t>
      </w:r>
      <w:commentRangeStart w:id="206"/>
      <w:r>
        <w:t xml:space="preserve">Fungal taxa </w:t>
      </w:r>
      <w:commentRangeEnd w:id="206"/>
      <w:r w:rsidR="007C0057">
        <w:rPr>
          <w:rStyle w:val="CommentReference"/>
          <w:b w:val="0"/>
          <w:bCs w:val="0"/>
          <w:color w:val="auto"/>
        </w:rPr>
        <w:commentReference w:id="206"/>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4"/>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5"/>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7" w:name="_Ref386727020"/>
      <w:bookmarkStart w:id="208" w:name="_Toc387047656"/>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7"/>
      <w:r w:rsidR="001915B2">
        <w:t>: Result of topology test</w:t>
      </w:r>
      <w:r w:rsidR="00FA3787">
        <w:t>s</w:t>
      </w:r>
      <w:r w:rsidR="001915B2">
        <w:t xml:space="preserve"> between</w:t>
      </w:r>
      <w:r>
        <w:t xml:space="preserve"> the alternative topologies against the reconstructed topology</w:t>
      </w:r>
      <w:r w:rsidR="009F4AC4">
        <w:t>.</w:t>
      </w:r>
      <w:bookmarkEnd w:id="208"/>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9" w:name="_Ref386466600"/>
      <w:bookmarkStart w:id="210" w:name="_Toc387047927"/>
      <w:r>
        <w:t>P</w:t>
      </w:r>
      <w:r w:rsidR="00950DB8">
        <w:t>hylogenetic profile</w:t>
      </w:r>
      <w:r w:rsidR="00E55D82">
        <w:t>s</w:t>
      </w:r>
      <w:r w:rsidR="00416038">
        <w:t xml:space="preserve"> of the microsporidian LCA set</w:t>
      </w:r>
      <w:bookmarkEnd w:id="209"/>
      <w:bookmarkEnd w:id="210"/>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11" w:name="_Ref381546097"/>
      <w:bookmarkStart w:id="212" w:name="_Toc38704762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11"/>
      <w:r w:rsidRPr="00076E91">
        <w:t>: The distribution of FAS scores for all orthologs of 1605 microsporidian LCA proteins.</w:t>
      </w:r>
      <w:bookmarkEnd w:id="212"/>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13" w:name="_Ref381546185"/>
      <w:bookmarkStart w:id="214" w:name="_Toc38704762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13"/>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4"/>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5" w:name="_Ref381546769"/>
      <w:bookmarkStart w:id="216" w:name="_Toc38704762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5"/>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6"/>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7" w:name="_Ref383866029"/>
      <w:bookmarkStart w:id="218" w:name="_Toc387047657"/>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7"/>
      <w:r>
        <w:t>: Estimated microsporidia specific proteins by applying different FAS cutoffs.</w:t>
      </w:r>
      <w:bookmarkEnd w:id="218"/>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9" w:name="_Ref383849425"/>
      <w:bookmarkStart w:id="220" w:name="_Toc387047658"/>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9"/>
      <w:r w:rsidRPr="00076E91">
        <w:t>: KO annotation for 42 microsporidia specific proteins using BlastKOALA</w:t>
      </w:r>
      <w:bookmarkEnd w:id="220"/>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21" w:name="_Ref384468516"/>
      <w:bookmarkStart w:id="222" w:name="_Toc38704762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21"/>
      <w:r>
        <w:t>: GO annotation for microsporidia specific proteins.</w:t>
      </w:r>
      <w:bookmarkEnd w:id="222"/>
    </w:p>
    <w:p w14:paraId="3199A2E7" w14:textId="4B377849" w:rsidR="002C6C02" w:rsidRDefault="00FA59B7" w:rsidP="00FA59B7">
      <w:pPr>
        <w:pStyle w:val="Heading3"/>
      </w:pPr>
      <w:bookmarkStart w:id="223" w:name="_Toc387047928"/>
      <w:r>
        <w:t>Metabolic pathways of the microsporidian LCA</w:t>
      </w:r>
      <w:bookmarkEnd w:id="223"/>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24" w:name="_Toc387047630"/>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24"/>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5" w:name="_Toc38704763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5"/>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6" w:name="_Toc38704763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6"/>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7" w:name="_Toc38704763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7"/>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8" w:name="_Toc38704763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8"/>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9" w:name="_Toc387047659"/>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9"/>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30" w:name="_Toc38704763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30"/>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31" w:name="_Toc38704763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31"/>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32" w:name="_Toc38704763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32"/>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33" w:name="_Toc38704763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3"/>
    </w:p>
    <w:p w14:paraId="2A0E5A0B" w14:textId="77777777" w:rsidR="00FA59B7" w:rsidRDefault="00FA59B7" w:rsidP="00E612B8"/>
    <w:p w14:paraId="5F1FB645" w14:textId="4AE83EF3" w:rsidR="00D212B9" w:rsidRDefault="00D212B9" w:rsidP="006A5853">
      <w:pPr>
        <w:pStyle w:val="Heading2"/>
      </w:pPr>
      <w:bookmarkStart w:id="234" w:name="_Toc387047929"/>
      <w:r>
        <w:lastRenderedPageBreak/>
        <w:t>Discussion</w:t>
      </w:r>
      <w:bookmarkEnd w:id="234"/>
    </w:p>
    <w:p w14:paraId="1BFE6764" w14:textId="10C6BB64" w:rsidR="00B05218" w:rsidRDefault="00B05218" w:rsidP="00B05218">
      <w:pPr>
        <w:pStyle w:val="Heading3"/>
      </w:pPr>
      <w:bookmarkStart w:id="235" w:name="_Toc387047930"/>
      <w:r>
        <w:t>The evolutionary history of microsporidian proteins</w:t>
      </w:r>
      <w:bookmarkEnd w:id="235"/>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6"/>
      <w:r w:rsidRPr="00B10B29">
        <w:rPr>
          <w:szCs w:val="24"/>
        </w:rPr>
        <w:t xml:space="preserve">orphan </w:t>
      </w:r>
      <w:commentRangeEnd w:id="236"/>
      <w:r w:rsidRPr="00B10B29">
        <w:rPr>
          <w:rStyle w:val="CommentReference"/>
        </w:rPr>
        <w:commentReference w:id="236"/>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7" w:name="_Toc387047931"/>
      <w:r>
        <w:t>The microsporidian origin</w:t>
      </w:r>
      <w:bookmarkEnd w:id="237"/>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8" w:name="_Toc387047932"/>
      <w:commentRangeStart w:id="239"/>
      <w:r>
        <w:t>The metabolism of the microsporidian LCA</w:t>
      </w:r>
      <w:commentRangeEnd w:id="239"/>
      <w:r w:rsidR="00446E0C">
        <w:rPr>
          <w:rStyle w:val="CommentReference"/>
          <w:rFonts w:eastAsiaTheme="minorHAnsi" w:cstheme="minorBidi"/>
          <w:b w:val="0"/>
          <w:bCs w:val="0"/>
          <w:color w:val="auto"/>
        </w:rPr>
        <w:commentReference w:id="239"/>
      </w:r>
      <w:bookmarkEnd w:id="238"/>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40" w:name="_Toc387047933"/>
      <w:r w:rsidRPr="00C14AE6">
        <w:lastRenderedPageBreak/>
        <w:t>Discussion &amp; Outlook</w:t>
      </w:r>
      <w:bookmarkEnd w:id="240"/>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41" w:name="_Toc387047934"/>
      <w:r w:rsidRPr="00C14AE6">
        <w:t>Microsporidia</w:t>
      </w:r>
      <w:r w:rsidR="00CE1876" w:rsidRPr="00C14AE6">
        <w:t xml:space="preserve"> evolutionary history and their fungal related origin</w:t>
      </w:r>
      <w:bookmarkEnd w:id="241"/>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42" w:name="_Toc387047935"/>
      <w:r w:rsidRPr="00C14AE6">
        <w:t>Methodology for phylogenetic profiling and functional annotation</w:t>
      </w:r>
      <w:bookmarkEnd w:id="242"/>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43" w:name="_Toc387047936"/>
      <w:r>
        <w:t>PhyloProfile</w:t>
      </w:r>
      <w:bookmarkEnd w:id="243"/>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44" w:name="_Toc387047937"/>
      <w:r>
        <w:t>HamFAS</w:t>
      </w:r>
      <w:bookmarkEnd w:id="244"/>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5" w:name="_Toc387047938"/>
      <w:r>
        <w:lastRenderedPageBreak/>
        <w:t>References</w:t>
      </w:r>
      <w:bookmarkEnd w:id="245"/>
    </w:p>
    <w:p w14:paraId="2A5D6790" w14:textId="77777777" w:rsidR="00785690" w:rsidRPr="00785690" w:rsidRDefault="00785690" w:rsidP="000448FA">
      <w:pPr>
        <w:jc w:val="both"/>
      </w:pPr>
    </w:p>
    <w:p w14:paraId="2F4E2FA5" w14:textId="77777777" w:rsidR="00012BBF" w:rsidRPr="00012BBF" w:rsidRDefault="00785690" w:rsidP="00012BB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012BBF" w:rsidRPr="00012BBF">
        <w:rPr>
          <w:noProof/>
        </w:rPr>
        <w:t xml:space="preserve">Abascal, Federico, Rafael Zardoya, and David Posada. 2005. "ProtTest: Selection of best-fit models of protein evolution."  </w:t>
      </w:r>
      <w:r w:rsidR="00012BBF" w:rsidRPr="00012BBF">
        <w:rPr>
          <w:i/>
          <w:noProof/>
        </w:rPr>
        <w:t>Bioinformatics</w:t>
      </w:r>
      <w:r w:rsidR="00012BBF" w:rsidRPr="00012BBF">
        <w:rPr>
          <w:noProof/>
        </w:rPr>
        <w:t xml:space="preserve"> 21:2104-2105. doi: 10.1093/bioinformatics/bti263.</w:t>
      </w:r>
    </w:p>
    <w:p w14:paraId="1817BCE7" w14:textId="77777777" w:rsidR="00012BBF" w:rsidRPr="00012BBF" w:rsidRDefault="00012BBF" w:rsidP="00012BBF">
      <w:pPr>
        <w:pStyle w:val="EndNoteBibliography"/>
        <w:spacing w:after="0"/>
        <w:ind w:left="720" w:hanging="720"/>
        <w:rPr>
          <w:noProof/>
        </w:rPr>
      </w:pPr>
      <w:r w:rsidRPr="00012BBF">
        <w:rPr>
          <w:noProof/>
        </w:rPr>
        <w:t xml:space="preserve">Adams, Melanie A., Michael D. L. Suits, Jimin Zheng, and Zongchao Jia. 2007. "Piecing together the structure–function puzzle: Experiences in structure‐based functional annotation of hypothetical proteins."  </w:t>
      </w:r>
      <w:r w:rsidRPr="00012BBF">
        <w:rPr>
          <w:i/>
          <w:noProof/>
        </w:rPr>
        <w:t>PROTEOMICS</w:t>
      </w:r>
      <w:r w:rsidRPr="00012BBF">
        <w:rPr>
          <w:noProof/>
        </w:rPr>
        <w:t xml:space="preserve"> 7:2920-2932. doi: 10.1002/pmic.200700099.</w:t>
      </w:r>
    </w:p>
    <w:p w14:paraId="03037805" w14:textId="77777777" w:rsidR="00012BBF" w:rsidRPr="00012BBF" w:rsidRDefault="00012BBF" w:rsidP="00012BBF">
      <w:pPr>
        <w:pStyle w:val="EndNoteBibliography"/>
        <w:spacing w:after="0"/>
        <w:ind w:left="720" w:hanging="720"/>
        <w:rPr>
          <w:noProof/>
        </w:rPr>
      </w:pPr>
      <w:r w:rsidRPr="00012BBF">
        <w:rPr>
          <w:noProof/>
        </w:rPr>
        <w:t xml:space="preserve">Adebali, Ogun, and Igor B. Zhulin. 2017. "Aquerium: a web application for comparative exploration of domain-based protein occurrences on the taxonomically clustered genome tree."  </w:t>
      </w:r>
      <w:r w:rsidRPr="00012BBF">
        <w:rPr>
          <w:i/>
          <w:noProof/>
        </w:rPr>
        <w:t>Proteins</w:t>
      </w:r>
      <w:r w:rsidRPr="00012BBF">
        <w:rPr>
          <w:noProof/>
        </w:rPr>
        <w:t xml:space="preserve"> 85:72-77. doi: 10.1002/prot.25199.</w:t>
      </w:r>
    </w:p>
    <w:p w14:paraId="1AB468EF" w14:textId="77777777" w:rsidR="00012BBF" w:rsidRPr="00012BBF" w:rsidRDefault="00012BBF" w:rsidP="00012BBF">
      <w:pPr>
        <w:pStyle w:val="EndNoteBibliography"/>
        <w:spacing w:after="0"/>
        <w:ind w:left="720" w:hanging="720"/>
        <w:rPr>
          <w:noProof/>
        </w:rPr>
      </w:pPr>
      <w:r w:rsidRPr="00012BBF">
        <w:rPr>
          <w:noProof/>
        </w:rPr>
        <w:t xml:space="preserve">Agnew, Philip, JJ Becnel, Dieter Ebert, and Y Michalakis. 2003. "Symbiosis of microsporidia and insects."  </w:t>
      </w:r>
      <w:r w:rsidRPr="00012BBF">
        <w:rPr>
          <w:i/>
          <w:noProof/>
        </w:rPr>
        <w:t>Insect Symbiosis. Volume</w:t>
      </w:r>
      <w:r w:rsidRPr="00012BBF">
        <w:rPr>
          <w:noProof/>
        </w:rPr>
        <w:t>:145-164.</w:t>
      </w:r>
    </w:p>
    <w:p w14:paraId="4DA95D63" w14:textId="77777777" w:rsidR="00012BBF" w:rsidRPr="00012BBF" w:rsidRDefault="00012BBF" w:rsidP="00012BBF">
      <w:pPr>
        <w:pStyle w:val="EndNoteBibliography"/>
        <w:spacing w:after="0"/>
        <w:ind w:left="720" w:hanging="720"/>
        <w:rPr>
          <w:noProof/>
        </w:rPr>
      </w:pPr>
      <w:r w:rsidRPr="00012BBF">
        <w:rPr>
          <w:noProof/>
        </w:rPr>
        <w:t xml:space="preserve">Alam, I., A. Dress, M. Rehmsmeier, and G. Fuellen. 2004. "Comparative homology agreement search: An effective combination of homology-search methods."  </w:t>
      </w:r>
      <w:r w:rsidRPr="00012BBF">
        <w:rPr>
          <w:i/>
          <w:noProof/>
        </w:rPr>
        <w:t>Proceedings of the National Academy of Sciences</w:t>
      </w:r>
      <w:r w:rsidRPr="00012BBF">
        <w:rPr>
          <w:noProof/>
        </w:rPr>
        <w:t xml:space="preserve"> 101:13814-13819. doi: 10.1073/pnas.0405612101.</w:t>
      </w:r>
    </w:p>
    <w:p w14:paraId="4C5BCBEE" w14:textId="77777777" w:rsidR="00012BBF" w:rsidRPr="00012BBF" w:rsidRDefault="00012BBF" w:rsidP="00012BBF">
      <w:pPr>
        <w:pStyle w:val="EndNoteBibliography"/>
        <w:spacing w:after="0"/>
        <w:ind w:left="720" w:hanging="720"/>
        <w:rPr>
          <w:noProof/>
        </w:rPr>
      </w:pPr>
      <w:r w:rsidRPr="00012BB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012BBF">
        <w:rPr>
          <w:i/>
          <w:noProof/>
        </w:rPr>
        <w:t>Nature Methods</w:t>
      </w:r>
      <w:r w:rsidRPr="00012BBF">
        <w:rPr>
          <w:noProof/>
        </w:rPr>
        <w:t xml:space="preserve"> 13:425-430. doi: 10.1038/nmeth.3830.</w:t>
      </w:r>
    </w:p>
    <w:p w14:paraId="5586298E" w14:textId="77777777" w:rsidR="00012BBF" w:rsidRPr="00012BBF" w:rsidRDefault="00012BBF" w:rsidP="00012BBF">
      <w:pPr>
        <w:pStyle w:val="EndNoteBibliography"/>
        <w:spacing w:after="0"/>
        <w:ind w:left="720" w:hanging="720"/>
        <w:rPr>
          <w:noProof/>
        </w:rPr>
      </w:pPr>
      <w:r w:rsidRPr="00012BBF">
        <w:rPr>
          <w:noProof/>
        </w:rPr>
        <w:t xml:space="preserve">Altenhoff, Adrian M., Romain A. Studer, Marc Robinson-Rechavi, and Christophe Dessimoz. 2012. "Resolving the Ortholog Conjecture: Orthologs Tend to Be Weakly, but Significantly, More Similar in Function than Paralogs."  </w:t>
      </w:r>
      <w:r w:rsidRPr="00012BBF">
        <w:rPr>
          <w:i/>
          <w:noProof/>
        </w:rPr>
        <w:t>PLoS Computational Biology</w:t>
      </w:r>
      <w:r w:rsidRPr="00012BBF">
        <w:rPr>
          <w:noProof/>
        </w:rPr>
        <w:t xml:space="preserve"> 8:e1002514. doi: 10.1371/journal.pcbi.1002514.</w:t>
      </w:r>
    </w:p>
    <w:p w14:paraId="5D0578F3" w14:textId="77777777" w:rsidR="00012BBF" w:rsidRPr="00012BBF" w:rsidRDefault="00012BBF" w:rsidP="00012BBF">
      <w:pPr>
        <w:pStyle w:val="EndNoteBibliography"/>
        <w:spacing w:after="0"/>
        <w:ind w:left="720" w:hanging="720"/>
        <w:rPr>
          <w:noProof/>
        </w:rPr>
      </w:pPr>
      <w:r w:rsidRPr="00012BB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012BBF">
        <w:rPr>
          <w:i/>
          <w:noProof/>
        </w:rPr>
        <w:t>Nucleic Acids Research</w:t>
      </w:r>
      <w:r w:rsidRPr="00012BBF">
        <w:rPr>
          <w:noProof/>
        </w:rPr>
        <w:t xml:space="preserve"> 43:D240-D249. doi: 10.1093/nar/gku1158.</w:t>
      </w:r>
    </w:p>
    <w:p w14:paraId="0173DED1" w14:textId="77777777" w:rsidR="00012BBF" w:rsidRPr="00012BBF" w:rsidRDefault="00012BBF" w:rsidP="00012BBF">
      <w:pPr>
        <w:pStyle w:val="EndNoteBibliography"/>
        <w:spacing w:after="0"/>
        <w:ind w:left="720" w:hanging="720"/>
        <w:rPr>
          <w:noProof/>
        </w:rPr>
      </w:pPr>
      <w:r w:rsidRPr="00012BBF">
        <w:rPr>
          <w:noProof/>
        </w:rPr>
        <w:t xml:space="preserve">Altschul, S F, T L Madden, A A Schäffer, J Zhang, Z Zhang, W Miller, and D J Lipman. 1997. "Gapped BLAST and PSI-BLAST: a new generation of protein database search programs."  </w:t>
      </w:r>
      <w:r w:rsidRPr="00012BBF">
        <w:rPr>
          <w:i/>
          <w:noProof/>
        </w:rPr>
        <w:t>Nucleic Acids Research</w:t>
      </w:r>
      <w:r w:rsidRPr="00012BBF">
        <w:rPr>
          <w:noProof/>
        </w:rPr>
        <w:t xml:space="preserve"> 25:3389-3402.</w:t>
      </w:r>
    </w:p>
    <w:p w14:paraId="17B34409" w14:textId="77777777" w:rsidR="00012BBF" w:rsidRPr="00012BBF" w:rsidRDefault="00012BBF" w:rsidP="00012BBF">
      <w:pPr>
        <w:pStyle w:val="EndNoteBibliography"/>
        <w:spacing w:after="0"/>
        <w:ind w:left="720" w:hanging="720"/>
        <w:rPr>
          <w:noProof/>
        </w:rPr>
      </w:pPr>
      <w:r w:rsidRPr="00012BBF">
        <w:rPr>
          <w:noProof/>
        </w:rPr>
        <w:t xml:space="preserve">Altschul, S. F., W. Gish, W. Miller, E. W. Myers, and D. J. Lipman. 1990. "Basic local alignment search tool."  </w:t>
      </w:r>
      <w:r w:rsidRPr="00012BBF">
        <w:rPr>
          <w:i/>
          <w:noProof/>
        </w:rPr>
        <w:t>Journal of Molecular Biology</w:t>
      </w:r>
      <w:r w:rsidRPr="00012BBF">
        <w:rPr>
          <w:noProof/>
        </w:rPr>
        <w:t xml:space="preserve"> 215:403-410. doi: 10.1016/S0022-2836(05)80360-2.</w:t>
      </w:r>
    </w:p>
    <w:p w14:paraId="43D756A5" w14:textId="77777777" w:rsidR="00012BBF" w:rsidRPr="00012BBF" w:rsidRDefault="00012BBF" w:rsidP="00012BBF">
      <w:pPr>
        <w:pStyle w:val="EndNoteBibliography"/>
        <w:spacing w:after="0"/>
        <w:ind w:left="720" w:hanging="720"/>
        <w:rPr>
          <w:noProof/>
        </w:rPr>
      </w:pPr>
      <w:r w:rsidRPr="00012BBF">
        <w:rPr>
          <w:noProof/>
        </w:rPr>
        <w:t xml:space="preserve">Apic, Gordana, Julian Gough, and Sarah A Teichmann. 2001. "Domain combinations in archaeal, eubacterial and eukaryotic proteomes."  </w:t>
      </w:r>
      <w:r w:rsidRPr="00012BBF">
        <w:rPr>
          <w:i/>
          <w:noProof/>
        </w:rPr>
        <w:t>Journal of Molecular Biology</w:t>
      </w:r>
      <w:r w:rsidRPr="00012BBF">
        <w:rPr>
          <w:noProof/>
        </w:rPr>
        <w:t xml:space="preserve"> 310:311-325. doi: 10.1006/jmbi.2001.4776.</w:t>
      </w:r>
    </w:p>
    <w:p w14:paraId="301D7437" w14:textId="77777777" w:rsidR="00012BBF" w:rsidRPr="00012BBF" w:rsidRDefault="00012BBF" w:rsidP="00012BBF">
      <w:pPr>
        <w:pStyle w:val="EndNoteBibliography"/>
        <w:spacing w:after="0"/>
        <w:ind w:left="720" w:hanging="720"/>
        <w:rPr>
          <w:noProof/>
        </w:rPr>
      </w:pPr>
      <w:r w:rsidRPr="00012BB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012BBF">
        <w:rPr>
          <w:i/>
          <w:noProof/>
        </w:rPr>
        <w:t>Nature Genetics</w:t>
      </w:r>
      <w:r w:rsidRPr="00012BBF">
        <w:rPr>
          <w:noProof/>
        </w:rPr>
        <w:t xml:space="preserve"> 25:25-29. doi: 10.1038/75556.</w:t>
      </w:r>
    </w:p>
    <w:p w14:paraId="1DCE320F" w14:textId="77777777" w:rsidR="00012BBF" w:rsidRPr="00012BBF" w:rsidRDefault="00012BBF" w:rsidP="00012BBF">
      <w:pPr>
        <w:pStyle w:val="EndNoteBibliography"/>
        <w:spacing w:after="0"/>
        <w:ind w:left="720" w:hanging="720"/>
        <w:rPr>
          <w:noProof/>
        </w:rPr>
      </w:pPr>
      <w:r w:rsidRPr="00012BB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012BBF">
        <w:rPr>
          <w:i/>
          <w:noProof/>
        </w:rPr>
        <w:t>Nucleic acids research</w:t>
      </w:r>
      <w:r w:rsidRPr="00012BBF">
        <w:rPr>
          <w:noProof/>
        </w:rPr>
        <w:t xml:space="preserve"> 39:D612-9. doi: 10.1093/nar/gkq1006.</w:t>
      </w:r>
    </w:p>
    <w:p w14:paraId="19142DDB" w14:textId="77777777" w:rsidR="00012BBF" w:rsidRPr="00012BBF" w:rsidRDefault="00012BBF" w:rsidP="00012BBF">
      <w:pPr>
        <w:pStyle w:val="EndNoteBibliography"/>
        <w:spacing w:after="0"/>
        <w:ind w:left="720" w:hanging="720"/>
        <w:rPr>
          <w:noProof/>
        </w:rPr>
      </w:pPr>
      <w:r w:rsidRPr="00012BBF">
        <w:rPr>
          <w:noProof/>
        </w:rPr>
        <w:t xml:space="preserve">Baker, D. 2001. "Protein Structure Prediction and Structural Genomics."  </w:t>
      </w:r>
      <w:r w:rsidRPr="00012BBF">
        <w:rPr>
          <w:i/>
          <w:noProof/>
        </w:rPr>
        <w:t>Science</w:t>
      </w:r>
      <w:r w:rsidRPr="00012BBF">
        <w:rPr>
          <w:noProof/>
        </w:rPr>
        <w:t xml:space="preserve"> 294:93-96. doi: 10.1126/science.1065659.</w:t>
      </w:r>
    </w:p>
    <w:p w14:paraId="44C3D603" w14:textId="77777777" w:rsidR="00012BBF" w:rsidRPr="00012BBF" w:rsidRDefault="00012BBF" w:rsidP="00012BBF">
      <w:pPr>
        <w:pStyle w:val="EndNoteBibliography"/>
        <w:spacing w:after="0"/>
        <w:ind w:left="720" w:hanging="720"/>
        <w:rPr>
          <w:noProof/>
        </w:rPr>
      </w:pPr>
      <w:r w:rsidRPr="00012BBF">
        <w:rPr>
          <w:noProof/>
        </w:rPr>
        <w:t xml:space="preserve">Bakowski, Malina A., Margaret Priest, Sarah Young, Christina A. Cuomo, and Emily R. Troemel. 2014. "Genome Sequence of the Microsporidian Species Nematocida sp1 Strain ERTm6 (ATCC PRA-372)."  </w:t>
      </w:r>
      <w:r w:rsidRPr="00012BBF">
        <w:rPr>
          <w:i/>
          <w:noProof/>
        </w:rPr>
        <w:t>Genome Announcements</w:t>
      </w:r>
      <w:r w:rsidRPr="00012BBF">
        <w:rPr>
          <w:noProof/>
        </w:rPr>
        <w:t xml:space="preserve"> 2:e00905-14. doi: 10.1128/genomeA.00905-14.</w:t>
      </w:r>
    </w:p>
    <w:p w14:paraId="5CECB601" w14:textId="77777777" w:rsidR="00012BBF" w:rsidRPr="00012BBF" w:rsidRDefault="00012BBF" w:rsidP="00012BBF">
      <w:pPr>
        <w:pStyle w:val="EndNoteBibliography"/>
        <w:spacing w:after="0"/>
        <w:ind w:left="720" w:hanging="720"/>
        <w:rPr>
          <w:noProof/>
        </w:rPr>
      </w:pPr>
      <w:r w:rsidRPr="00012BBF">
        <w:rPr>
          <w:noProof/>
        </w:rPr>
        <w:t xml:space="preserve">Balbiani, G. 1882. "Sur les microsporidies ou psorospermies des Articulés."  </w:t>
      </w:r>
      <w:r w:rsidRPr="00012BBF">
        <w:rPr>
          <w:i/>
          <w:noProof/>
        </w:rPr>
        <w:t>C. R. Acad. Sci.</w:t>
      </w:r>
      <w:r w:rsidRPr="00012BBF">
        <w:rPr>
          <w:noProof/>
        </w:rPr>
        <w:t xml:space="preserve"> 95:1168–1171.</w:t>
      </w:r>
    </w:p>
    <w:p w14:paraId="56C95F15" w14:textId="77777777" w:rsidR="00012BBF" w:rsidRPr="00012BBF" w:rsidRDefault="00012BBF" w:rsidP="00012BBF">
      <w:pPr>
        <w:pStyle w:val="EndNoteBibliography"/>
        <w:spacing w:after="0"/>
        <w:ind w:left="720" w:hanging="720"/>
        <w:rPr>
          <w:noProof/>
        </w:rPr>
      </w:pPr>
      <w:r w:rsidRPr="00012BBF">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012BBF">
        <w:rPr>
          <w:i/>
          <w:noProof/>
        </w:rPr>
        <w:t>Nucleic Acids Research</w:t>
      </w:r>
      <w:r w:rsidRPr="00012BBF">
        <w:rPr>
          <w:noProof/>
        </w:rPr>
        <w:t xml:space="preserve"> 45:D158-D169. doi: 10.1093/nar/gkw1099.</w:t>
      </w:r>
    </w:p>
    <w:p w14:paraId="4D6D13D7" w14:textId="77777777" w:rsidR="00012BBF" w:rsidRPr="00012BBF" w:rsidRDefault="00012BBF" w:rsidP="00012BBF">
      <w:pPr>
        <w:pStyle w:val="EndNoteBibliography"/>
        <w:spacing w:after="0"/>
        <w:ind w:left="720" w:hanging="720"/>
        <w:rPr>
          <w:noProof/>
        </w:rPr>
      </w:pPr>
      <w:r w:rsidRPr="00012BBF">
        <w:rPr>
          <w:noProof/>
        </w:rPr>
        <w:t xml:space="preserve">Baum, David A., Stacey DeWitt Smith, and Samuel S. S. Donovan. 2005. "The Tree-Thinking Challenge."  </w:t>
      </w:r>
      <w:r w:rsidRPr="00012BBF">
        <w:rPr>
          <w:i/>
          <w:noProof/>
        </w:rPr>
        <w:t>Science</w:t>
      </w:r>
      <w:r w:rsidRPr="00012BBF">
        <w:rPr>
          <w:noProof/>
        </w:rPr>
        <w:t xml:space="preserve"> 310:979-980. doi: 10.1126/science.1117727.</w:t>
      </w:r>
    </w:p>
    <w:p w14:paraId="06417D29" w14:textId="77777777" w:rsidR="00012BBF" w:rsidRPr="00012BBF" w:rsidRDefault="00012BBF" w:rsidP="00012BBF">
      <w:pPr>
        <w:pStyle w:val="EndNoteBibliography"/>
        <w:spacing w:after="0"/>
        <w:ind w:left="720" w:hanging="720"/>
        <w:rPr>
          <w:noProof/>
        </w:rPr>
      </w:pPr>
      <w:r w:rsidRPr="00012BBF">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012BBF">
        <w:rPr>
          <w:i/>
          <w:noProof/>
        </w:rPr>
        <w:t>Parasitology International</w:t>
      </w:r>
      <w:r w:rsidRPr="00012BBF">
        <w:rPr>
          <w:noProof/>
        </w:rPr>
        <w:t xml:space="preserve"> 57:62-71. doi: 10.1016/j.parint.2007.09.002.</w:t>
      </w:r>
    </w:p>
    <w:p w14:paraId="41F9F3B8" w14:textId="77777777" w:rsidR="00012BBF" w:rsidRPr="00012BBF" w:rsidRDefault="00012BBF" w:rsidP="00012BBF">
      <w:pPr>
        <w:pStyle w:val="EndNoteBibliography"/>
        <w:spacing w:after="0"/>
        <w:ind w:left="720" w:hanging="720"/>
        <w:rPr>
          <w:noProof/>
        </w:rPr>
      </w:pPr>
      <w:r w:rsidRPr="00012BBF">
        <w:rPr>
          <w:noProof/>
        </w:rPr>
        <w:t xml:space="preserve">Bergsten, Johannes. 2005. "A review of long-branch attraction."  </w:t>
      </w:r>
      <w:r w:rsidRPr="00012BBF">
        <w:rPr>
          <w:i/>
          <w:noProof/>
        </w:rPr>
        <w:t>Cladistics</w:t>
      </w:r>
      <w:r w:rsidRPr="00012BBF">
        <w:rPr>
          <w:noProof/>
        </w:rPr>
        <w:t xml:space="preserve"> 21:163-193. doi: 10.1111/j.1096-0031.2005.00059.x.</w:t>
      </w:r>
    </w:p>
    <w:p w14:paraId="161A5FE8" w14:textId="77777777" w:rsidR="00012BBF" w:rsidRPr="00012BBF" w:rsidRDefault="00012BBF" w:rsidP="00012BBF">
      <w:pPr>
        <w:pStyle w:val="EndNoteBibliography"/>
        <w:spacing w:after="0"/>
        <w:ind w:left="720" w:hanging="720"/>
        <w:rPr>
          <w:noProof/>
        </w:rPr>
      </w:pPr>
      <w:r w:rsidRPr="00012BBF">
        <w:rPr>
          <w:noProof/>
        </w:rPr>
        <w:t xml:space="preserve">Bjørnson, Susan, and David Oi. 2014. "Microsporidia Biological Control Agents and Pathogens of Beneficial Insects." In </w:t>
      </w:r>
      <w:r w:rsidRPr="00012BBF">
        <w:rPr>
          <w:i/>
          <w:noProof/>
        </w:rPr>
        <w:t>Microsporidia</w:t>
      </w:r>
      <w:r w:rsidRPr="00012BBF">
        <w:rPr>
          <w:noProof/>
        </w:rPr>
        <w:t>, edited by Louis M. Weiss and James J. Becnel, 635-670. Chichester, UK: John Wiley &amp; Sons, Inc.</w:t>
      </w:r>
    </w:p>
    <w:p w14:paraId="155E4647" w14:textId="77777777" w:rsidR="00012BBF" w:rsidRPr="00012BBF" w:rsidRDefault="00012BBF" w:rsidP="00012BBF">
      <w:pPr>
        <w:pStyle w:val="EndNoteBibliography"/>
        <w:spacing w:after="0"/>
        <w:ind w:left="720" w:hanging="720"/>
        <w:rPr>
          <w:noProof/>
        </w:rPr>
      </w:pPr>
      <w:r w:rsidRPr="00012BBF">
        <w:rPr>
          <w:noProof/>
        </w:rPr>
        <w:t xml:space="preserve">Bretagne, S., F. Foulet, W. Alkassoum, J. Fleury-Feith, and M. Develoux. 1993. "Prevalence of Enterocytozoon bieneusi spores in the stool of AIDS patients and African children not infected by HIV."  </w:t>
      </w:r>
      <w:r w:rsidRPr="00012BBF">
        <w:rPr>
          <w:i/>
          <w:noProof/>
        </w:rPr>
        <w:t>Bulletin De La Societe De Pathologie Exotique (1990)</w:t>
      </w:r>
      <w:r w:rsidRPr="00012BBF">
        <w:rPr>
          <w:noProof/>
        </w:rPr>
        <w:t xml:space="preserve"> 86:351-357.</w:t>
      </w:r>
    </w:p>
    <w:p w14:paraId="36D95566" w14:textId="77777777" w:rsidR="00012BBF" w:rsidRPr="00012BBF" w:rsidRDefault="00012BBF" w:rsidP="00012BBF">
      <w:pPr>
        <w:pStyle w:val="EndNoteBibliography"/>
        <w:spacing w:after="0"/>
        <w:ind w:left="720" w:hanging="720"/>
        <w:rPr>
          <w:noProof/>
        </w:rPr>
      </w:pPr>
      <w:r w:rsidRPr="00012BBF">
        <w:rPr>
          <w:noProof/>
        </w:rPr>
        <w:t xml:space="preserve">Brown, J. R., and W. F. Doolittle. 1995. "Root of the universal tree of life based on ancient aminoacyl-tRNA synthetase gene duplications."  </w:t>
      </w:r>
      <w:r w:rsidRPr="00012BBF">
        <w:rPr>
          <w:i/>
          <w:noProof/>
        </w:rPr>
        <w:t>Proceedings of the National Academy of Sciences</w:t>
      </w:r>
      <w:r w:rsidRPr="00012BBF">
        <w:rPr>
          <w:noProof/>
        </w:rPr>
        <w:t xml:space="preserve"> 92:2441-2445. doi: 10.1073/pnas.92.7.2441.</w:t>
      </w:r>
    </w:p>
    <w:p w14:paraId="0D4902DD" w14:textId="77777777" w:rsidR="00012BBF" w:rsidRPr="00012BBF" w:rsidRDefault="00012BBF" w:rsidP="00012BBF">
      <w:pPr>
        <w:pStyle w:val="EndNoteBibliography"/>
        <w:spacing w:after="0"/>
        <w:ind w:left="720" w:hanging="720"/>
        <w:rPr>
          <w:noProof/>
        </w:rPr>
      </w:pPr>
      <w:r w:rsidRPr="00012BBF">
        <w:rPr>
          <w:noProof/>
        </w:rPr>
        <w:t xml:space="preserve">Canning, Elizabeth U. 1986. </w:t>
      </w:r>
      <w:r w:rsidRPr="00012BBF">
        <w:rPr>
          <w:i/>
          <w:noProof/>
        </w:rPr>
        <w:t>The microsporidia of vertebrates</w:t>
      </w:r>
      <w:r w:rsidRPr="00012BBF">
        <w:rPr>
          <w:noProof/>
        </w:rPr>
        <w:t>: Academic Press.</w:t>
      </w:r>
    </w:p>
    <w:p w14:paraId="4DEBEFAF" w14:textId="77777777" w:rsidR="00012BBF" w:rsidRPr="00012BBF" w:rsidRDefault="00012BBF" w:rsidP="00012BBF">
      <w:pPr>
        <w:pStyle w:val="EndNoteBibliography"/>
        <w:spacing w:after="0"/>
        <w:ind w:left="720" w:hanging="720"/>
        <w:rPr>
          <w:noProof/>
        </w:rPr>
      </w:pPr>
      <w:r w:rsidRPr="00012BBF">
        <w:rPr>
          <w:noProof/>
        </w:rPr>
        <w:t xml:space="preserve">Capella-Gutiérrez, Salvador, Marina Marcet-Houben, and Toni Gabaldón. 2012. "Phylogenomics supports microsporidia as the earliest diverging clade of sequenced fungi."  </w:t>
      </w:r>
      <w:r w:rsidRPr="00012BBF">
        <w:rPr>
          <w:i/>
          <w:noProof/>
        </w:rPr>
        <w:t>BMC biology</w:t>
      </w:r>
      <w:r w:rsidRPr="00012BBF">
        <w:rPr>
          <w:noProof/>
        </w:rPr>
        <w:t xml:space="preserve"> 10:47-47. doi: 10.1186/1741-7007-10-47.</w:t>
      </w:r>
    </w:p>
    <w:p w14:paraId="5A810991" w14:textId="77777777" w:rsidR="00012BBF" w:rsidRPr="00012BBF" w:rsidRDefault="00012BBF" w:rsidP="00012BBF">
      <w:pPr>
        <w:pStyle w:val="EndNoteBibliography"/>
        <w:spacing w:after="0"/>
        <w:ind w:left="720" w:hanging="720"/>
        <w:rPr>
          <w:noProof/>
        </w:rPr>
      </w:pPr>
      <w:r w:rsidRPr="00012BBF">
        <w:rPr>
          <w:noProof/>
        </w:rPr>
        <w:t xml:space="preserve">Capra, John A., Maureen Stolzer, Dannie Durand, and Katherine S. Pollard. 2013. "How old is my gene?"  </w:t>
      </w:r>
      <w:r w:rsidRPr="00012BBF">
        <w:rPr>
          <w:i/>
          <w:noProof/>
        </w:rPr>
        <w:t>Trends in Genetics</w:t>
      </w:r>
      <w:r w:rsidRPr="00012BBF">
        <w:rPr>
          <w:noProof/>
        </w:rPr>
        <w:t xml:space="preserve"> 29:659-668. doi: 10.1016/j.tig.2013.07.001.</w:t>
      </w:r>
    </w:p>
    <w:p w14:paraId="125E75B6" w14:textId="77777777" w:rsidR="00012BBF" w:rsidRPr="00012BBF" w:rsidRDefault="00012BBF" w:rsidP="00012BBF">
      <w:pPr>
        <w:pStyle w:val="EndNoteBibliography"/>
        <w:spacing w:after="0"/>
        <w:ind w:left="720" w:hanging="720"/>
        <w:rPr>
          <w:noProof/>
        </w:rPr>
      </w:pPr>
      <w:r w:rsidRPr="00012BBF">
        <w:rPr>
          <w:noProof/>
        </w:rPr>
        <w:t xml:space="preserve">Cavalier-Smith, T. 1983. "A 6-kingdom classification and a unified phylogeny." In </w:t>
      </w:r>
      <w:r w:rsidRPr="00012BBF">
        <w:rPr>
          <w:i/>
          <w:noProof/>
        </w:rPr>
        <w:t>Endocytobiology II: intracellular space as oligogenetic</w:t>
      </w:r>
      <w:r w:rsidRPr="00012BBF">
        <w:rPr>
          <w:noProof/>
        </w:rPr>
        <w:t>, edited by HEA.; Schwemmler Schenk, WS., 1027–1034. Berlin: Walter de Gruyter &amp; Co.</w:t>
      </w:r>
    </w:p>
    <w:p w14:paraId="59BCDB50" w14:textId="77777777" w:rsidR="00012BBF" w:rsidRPr="00012BBF" w:rsidRDefault="00012BBF" w:rsidP="00012BBF">
      <w:pPr>
        <w:pStyle w:val="EndNoteBibliography"/>
        <w:spacing w:after="0"/>
        <w:ind w:left="720" w:hanging="720"/>
        <w:rPr>
          <w:noProof/>
        </w:rPr>
      </w:pPr>
      <w:r w:rsidRPr="00012BBF">
        <w:rPr>
          <w:noProof/>
        </w:rPr>
        <w:t xml:space="preserve">Cavalier-Smith, T. 2000. "What are fungi?" In </w:t>
      </w:r>
      <w:r w:rsidRPr="00012BBF">
        <w:rPr>
          <w:i/>
          <w:noProof/>
        </w:rPr>
        <w:t>The Mycota</w:t>
      </w:r>
      <w:r w:rsidRPr="00012BBF">
        <w:rPr>
          <w:noProof/>
        </w:rPr>
        <w:t>, edited by E. J. McLaughlin &amp; P. Lemke D. J. McLaughlin, 3–37. Berlin: Springer.</w:t>
      </w:r>
    </w:p>
    <w:p w14:paraId="3BF6B4EE" w14:textId="77777777" w:rsidR="00012BBF" w:rsidRPr="00012BBF" w:rsidRDefault="00012BBF" w:rsidP="00012BBF">
      <w:pPr>
        <w:pStyle w:val="EndNoteBibliography"/>
        <w:spacing w:after="0"/>
        <w:ind w:left="720" w:hanging="720"/>
        <w:rPr>
          <w:noProof/>
        </w:rPr>
      </w:pPr>
      <w:r w:rsidRPr="00012BBF">
        <w:rPr>
          <w:noProof/>
        </w:rPr>
        <w:t xml:space="preserve">Cavalier-Smith, T. 2004. "Only six kingdoms of life."  </w:t>
      </w:r>
      <w:r w:rsidRPr="00012BBF">
        <w:rPr>
          <w:i/>
          <w:noProof/>
        </w:rPr>
        <w:t>Proceedings of the Royal Society B: Biological Sciences</w:t>
      </w:r>
      <w:r w:rsidRPr="00012BBF">
        <w:rPr>
          <w:noProof/>
        </w:rPr>
        <w:t xml:space="preserve"> 271:1251-1262. doi: 10.1098/rspb.2004.2705.</w:t>
      </w:r>
    </w:p>
    <w:p w14:paraId="3E965AA5" w14:textId="77777777" w:rsidR="00012BBF" w:rsidRPr="00012BBF" w:rsidRDefault="00012BBF" w:rsidP="00012BBF">
      <w:pPr>
        <w:pStyle w:val="EndNoteBibliography"/>
        <w:spacing w:after="0"/>
        <w:ind w:left="720" w:hanging="720"/>
        <w:rPr>
          <w:noProof/>
        </w:rPr>
      </w:pPr>
      <w:r w:rsidRPr="00012BBF">
        <w:rPr>
          <w:noProof/>
        </w:rPr>
        <w:t xml:space="preserve">Charbonneau, Lise R., Neil Kirk Hillier, Richard E. L. Rogers, Geoffrey R. Williams, and Dave Shutler. 2016. "Effects of Nosema apis, N. ceranae, and coinfections on honey bee (Apis mellifera) learning and memory."  </w:t>
      </w:r>
      <w:r w:rsidRPr="00012BBF">
        <w:rPr>
          <w:i/>
          <w:noProof/>
        </w:rPr>
        <w:t>Scientific Reports</w:t>
      </w:r>
      <w:r w:rsidRPr="00012BBF">
        <w:rPr>
          <w:noProof/>
        </w:rPr>
        <w:t xml:space="preserve"> 6. doi: 10.1038/srep22626.</w:t>
      </w:r>
    </w:p>
    <w:p w14:paraId="3531AFD6" w14:textId="77777777" w:rsidR="00012BBF" w:rsidRPr="00012BBF" w:rsidRDefault="00012BBF" w:rsidP="00012BBF">
      <w:pPr>
        <w:pStyle w:val="EndNoteBibliography"/>
        <w:spacing w:after="0"/>
        <w:ind w:left="720" w:hanging="720"/>
        <w:rPr>
          <w:noProof/>
        </w:rPr>
      </w:pPr>
      <w:r w:rsidRPr="00012BBF">
        <w:rPr>
          <w:noProof/>
        </w:rPr>
        <w:t xml:space="preserve">Chen, Xiaoshu, and Jianzhi Zhang. 2012. "The Ortholog Conjecture Is Untestable by the Current Gene Ontology but Is Supported by RNA Sequencing Data."  </w:t>
      </w:r>
      <w:r w:rsidRPr="00012BBF">
        <w:rPr>
          <w:i/>
          <w:noProof/>
        </w:rPr>
        <w:t>PLoS Computational Biology</w:t>
      </w:r>
      <w:r w:rsidRPr="00012BBF">
        <w:rPr>
          <w:noProof/>
        </w:rPr>
        <w:t xml:space="preserve"> 8:e1002784. doi: 10.1371/journal.pcbi.1002784.</w:t>
      </w:r>
    </w:p>
    <w:p w14:paraId="5E57D87E" w14:textId="77777777" w:rsidR="00012BBF" w:rsidRPr="00012BBF" w:rsidRDefault="00012BBF" w:rsidP="00012BBF">
      <w:pPr>
        <w:pStyle w:val="EndNoteBibliography"/>
        <w:spacing w:after="0"/>
        <w:ind w:left="720" w:hanging="720"/>
        <w:rPr>
          <w:noProof/>
        </w:rPr>
      </w:pPr>
      <w:r w:rsidRPr="00012BBF">
        <w:rPr>
          <w:noProof/>
        </w:rPr>
        <w:t xml:space="preserve">Cheng, Hui-Wen A., Frances E. Lucy, Thaddeus K. Graczyk, Michael A. Broaders, and Sergey E. Mastitsky. 2011. "Municipal wastewater treatment plants as removal systems and environmental sources of human-virulent microsporidian spores."  </w:t>
      </w:r>
      <w:r w:rsidRPr="00012BBF">
        <w:rPr>
          <w:i/>
          <w:noProof/>
        </w:rPr>
        <w:t>Parasitology Research</w:t>
      </w:r>
      <w:r w:rsidRPr="00012BBF">
        <w:rPr>
          <w:noProof/>
        </w:rPr>
        <w:t xml:space="preserve"> 109:595-603. doi: 10.1007/s00436-011-2291-x.</w:t>
      </w:r>
    </w:p>
    <w:p w14:paraId="41289C58" w14:textId="77777777" w:rsidR="00012BBF" w:rsidRPr="00012BBF" w:rsidRDefault="00012BBF" w:rsidP="00012BBF">
      <w:pPr>
        <w:pStyle w:val="EndNoteBibliography"/>
        <w:spacing w:after="0"/>
        <w:ind w:left="720" w:hanging="720"/>
        <w:rPr>
          <w:noProof/>
        </w:rPr>
      </w:pPr>
      <w:r w:rsidRPr="00012BBF">
        <w:rPr>
          <w:noProof/>
        </w:rPr>
        <w:t xml:space="preserve">Chothia, C, and A M Lesk. 1986. "The relation between the divergence of sequence and structure in proteins."  </w:t>
      </w:r>
      <w:r w:rsidRPr="00012BBF">
        <w:rPr>
          <w:i/>
          <w:noProof/>
        </w:rPr>
        <w:t>The EMBO Journal</w:t>
      </w:r>
      <w:r w:rsidRPr="00012BBF">
        <w:rPr>
          <w:noProof/>
        </w:rPr>
        <w:t xml:space="preserve"> 5:823-826.</w:t>
      </w:r>
    </w:p>
    <w:p w14:paraId="51B0D4EB" w14:textId="77777777" w:rsidR="00012BBF" w:rsidRPr="00012BBF" w:rsidRDefault="00012BBF" w:rsidP="00012BBF">
      <w:pPr>
        <w:pStyle w:val="EndNoteBibliography"/>
        <w:spacing w:after="0"/>
        <w:ind w:left="720" w:hanging="720"/>
        <w:rPr>
          <w:noProof/>
        </w:rPr>
      </w:pPr>
      <w:r w:rsidRPr="00012BBF">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012BBF">
        <w:rPr>
          <w:i/>
          <w:noProof/>
        </w:rPr>
        <w:t>Emerging Infectious Diseases</w:t>
      </w:r>
      <w:r w:rsidRPr="00012BBF">
        <w:rPr>
          <w:noProof/>
        </w:rPr>
        <w:t xml:space="preserve"> 17:1727-1730. doi: 10.3201/eid1709.101926.</w:t>
      </w:r>
    </w:p>
    <w:p w14:paraId="7D066C48" w14:textId="77777777" w:rsidR="00012BBF" w:rsidRPr="00012BBF" w:rsidRDefault="00012BBF" w:rsidP="00012BBF">
      <w:pPr>
        <w:pStyle w:val="EndNoteBibliography"/>
        <w:spacing w:after="0"/>
        <w:ind w:left="720" w:hanging="720"/>
        <w:rPr>
          <w:noProof/>
        </w:rPr>
      </w:pPr>
      <w:r w:rsidRPr="00012BBF">
        <w:rPr>
          <w:noProof/>
        </w:rPr>
        <w:t xml:space="preserve">Choudhuri, Supratim. 2014. "Phylogenetic Analysis." In </w:t>
      </w:r>
      <w:r w:rsidRPr="00012BBF">
        <w:rPr>
          <w:i/>
          <w:noProof/>
        </w:rPr>
        <w:t>Bioinformatics for Beginners</w:t>
      </w:r>
      <w:r w:rsidRPr="00012BBF">
        <w:rPr>
          <w:noProof/>
        </w:rPr>
        <w:t>, 209-218. Oxford: Academic Press.</w:t>
      </w:r>
    </w:p>
    <w:p w14:paraId="11696757" w14:textId="77777777" w:rsidR="00012BBF" w:rsidRPr="00012BBF" w:rsidRDefault="00012BBF" w:rsidP="00012BBF">
      <w:pPr>
        <w:pStyle w:val="EndNoteBibliography"/>
        <w:spacing w:after="0"/>
        <w:ind w:left="720" w:hanging="720"/>
        <w:rPr>
          <w:noProof/>
        </w:rPr>
      </w:pPr>
      <w:r w:rsidRPr="00012BBF">
        <w:rPr>
          <w:noProof/>
        </w:rPr>
        <w:t xml:space="preserve">Corradi, Nicolas, and Patrick J. Keeling. 2009. "Microsporidia: a journey through radical taxonomical revisions."  </w:t>
      </w:r>
      <w:r w:rsidRPr="00012BBF">
        <w:rPr>
          <w:i/>
          <w:noProof/>
        </w:rPr>
        <w:t>Fungal Biology Reviews</w:t>
      </w:r>
      <w:r w:rsidRPr="00012BBF">
        <w:rPr>
          <w:noProof/>
        </w:rPr>
        <w:t xml:space="preserve"> 23:1-8. doi: 10.1016/j.fbr.2009.05.001.</w:t>
      </w:r>
    </w:p>
    <w:p w14:paraId="70AEDC75" w14:textId="77777777" w:rsidR="00012BBF" w:rsidRPr="00012BBF" w:rsidRDefault="00012BBF" w:rsidP="00012BBF">
      <w:pPr>
        <w:pStyle w:val="EndNoteBibliography"/>
        <w:spacing w:after="0"/>
        <w:ind w:left="720" w:hanging="720"/>
        <w:rPr>
          <w:noProof/>
        </w:rPr>
      </w:pPr>
      <w:r w:rsidRPr="00012BBF">
        <w:rPr>
          <w:noProof/>
        </w:rPr>
        <w:t xml:space="preserve">Corradi, Nicolas, Jean-François Pombert, Laurent Farinelli, Elizabeth S. Didier, and Patrick J. Keeling. 2010. "The complete sequence of the smallest known nuclear genome from the microsporidian Encephalitozoon intestinalis."  </w:t>
      </w:r>
      <w:r w:rsidRPr="00012BBF">
        <w:rPr>
          <w:i/>
          <w:noProof/>
        </w:rPr>
        <w:t>Nature Communications</w:t>
      </w:r>
      <w:r w:rsidRPr="00012BBF">
        <w:rPr>
          <w:noProof/>
        </w:rPr>
        <w:t xml:space="preserve"> 1:77. doi: 10.1038/ncomms1082.</w:t>
      </w:r>
    </w:p>
    <w:p w14:paraId="7A3F3E49" w14:textId="77777777" w:rsidR="00012BBF" w:rsidRPr="00012BBF" w:rsidRDefault="00012BBF" w:rsidP="00012BBF">
      <w:pPr>
        <w:pStyle w:val="EndNoteBibliography"/>
        <w:spacing w:after="0"/>
        <w:ind w:left="720" w:hanging="720"/>
        <w:rPr>
          <w:noProof/>
        </w:rPr>
      </w:pPr>
      <w:r w:rsidRPr="00012BBF">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012BBF">
        <w:rPr>
          <w:i/>
          <w:noProof/>
        </w:rPr>
        <w:t>The New England journal of medicine</w:t>
      </w:r>
      <w:r w:rsidRPr="00012BBF">
        <w:rPr>
          <w:noProof/>
        </w:rPr>
        <w:t xml:space="preserve"> 351:42-47. doi: 10.1056/NEJMoa032655.</w:t>
      </w:r>
    </w:p>
    <w:p w14:paraId="4F68BDA7" w14:textId="77777777" w:rsidR="00012BBF" w:rsidRPr="00012BBF" w:rsidRDefault="00012BBF" w:rsidP="00012BBF">
      <w:pPr>
        <w:pStyle w:val="EndNoteBibliography"/>
        <w:spacing w:after="0"/>
        <w:ind w:left="720" w:hanging="720"/>
        <w:rPr>
          <w:noProof/>
        </w:rPr>
      </w:pPr>
      <w:r w:rsidRPr="00012BB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012BBF">
        <w:rPr>
          <w:i/>
          <w:noProof/>
        </w:rPr>
        <w:t>Genome Research</w:t>
      </w:r>
      <w:r w:rsidRPr="00012BBF">
        <w:rPr>
          <w:noProof/>
        </w:rPr>
        <w:t xml:space="preserve"> 22:2478-2488. doi: 10.1101/gr.142802.112.</w:t>
      </w:r>
    </w:p>
    <w:p w14:paraId="7AD40034" w14:textId="77777777" w:rsidR="00012BBF" w:rsidRPr="00012BBF" w:rsidRDefault="00012BBF" w:rsidP="00012BBF">
      <w:pPr>
        <w:pStyle w:val="EndNoteBibliography"/>
        <w:spacing w:after="0"/>
        <w:ind w:left="720" w:hanging="720"/>
        <w:rPr>
          <w:noProof/>
        </w:rPr>
      </w:pPr>
      <w:r w:rsidRPr="00012BBF">
        <w:rPr>
          <w:noProof/>
        </w:rPr>
        <w:t xml:space="preserve">Date, Shailesh V., and José M. Peregrín-Alvarez. 2008. "Phylogenetic profiling."  </w:t>
      </w:r>
      <w:r w:rsidRPr="00012BBF">
        <w:rPr>
          <w:i/>
          <w:noProof/>
        </w:rPr>
        <w:t>Methods in Molecular Biology</w:t>
      </w:r>
      <w:r w:rsidRPr="00012BBF">
        <w:rPr>
          <w:noProof/>
        </w:rPr>
        <w:t xml:space="preserve"> 453:201-216. doi: 10.1007/978-1-60327-429-6-9.</w:t>
      </w:r>
    </w:p>
    <w:p w14:paraId="17E93BEB" w14:textId="77777777" w:rsidR="00012BBF" w:rsidRPr="00012BBF" w:rsidRDefault="00012BBF" w:rsidP="00012BBF">
      <w:pPr>
        <w:pStyle w:val="EndNoteBibliography"/>
        <w:spacing w:after="0"/>
        <w:ind w:left="720" w:hanging="720"/>
        <w:rPr>
          <w:noProof/>
        </w:rPr>
      </w:pPr>
      <w:r w:rsidRPr="00012BBF">
        <w:rPr>
          <w:noProof/>
        </w:rPr>
        <w:t xml:space="preserve">Daubin, Vincent, Manolo Gouy, and Guy Perrière. 2002. "A phylogenomic approach to bacterial phylogeny: Evidence of a core of genes sharing a common history."  </w:t>
      </w:r>
      <w:r w:rsidRPr="00012BBF">
        <w:rPr>
          <w:i/>
          <w:noProof/>
        </w:rPr>
        <w:t>Genome Research</w:t>
      </w:r>
      <w:r w:rsidRPr="00012BBF">
        <w:rPr>
          <w:noProof/>
        </w:rPr>
        <w:t xml:space="preserve"> 12:1080-1090. doi: 10.1101/gr.187002.</w:t>
      </w:r>
    </w:p>
    <w:p w14:paraId="15F994BF" w14:textId="77777777" w:rsidR="00012BBF" w:rsidRPr="00012BBF" w:rsidRDefault="00012BBF" w:rsidP="00012BBF">
      <w:pPr>
        <w:pStyle w:val="EndNoteBibliography"/>
        <w:spacing w:after="0"/>
        <w:ind w:left="720" w:hanging="720"/>
        <w:rPr>
          <w:noProof/>
        </w:rPr>
      </w:pPr>
      <w:r w:rsidRPr="00012BBF">
        <w:rPr>
          <w:noProof/>
        </w:rPr>
        <w:t xml:space="preserve">Dean, Paul, Robert P. Hirt, and T. Martin Embley. 2016. "Microsporidia: Why Make Nucleotides if You Can Steal Them?"  </w:t>
      </w:r>
      <w:r w:rsidRPr="00012BBF">
        <w:rPr>
          <w:i/>
          <w:noProof/>
        </w:rPr>
        <w:t>PLoS Pathogens</w:t>
      </w:r>
      <w:r w:rsidRPr="00012BBF">
        <w:rPr>
          <w:noProof/>
        </w:rPr>
        <w:t xml:space="preserve"> 12. doi: 10.1371/journal.ppat.1005870.</w:t>
      </w:r>
    </w:p>
    <w:p w14:paraId="4C6408CD" w14:textId="77777777" w:rsidR="00012BBF" w:rsidRPr="00012BBF" w:rsidRDefault="00012BBF" w:rsidP="00012BBF">
      <w:pPr>
        <w:pStyle w:val="EndNoteBibliography"/>
        <w:spacing w:after="0"/>
        <w:ind w:left="720" w:hanging="720"/>
        <w:rPr>
          <w:noProof/>
        </w:rPr>
      </w:pPr>
      <w:r w:rsidRPr="00012BBF">
        <w:rPr>
          <w:noProof/>
        </w:rPr>
        <w:t xml:space="preserve">Decraene, V., M. Lebbad, S. Botero-Kleiven, A.-M. Gustavsson, and M. Löfdahl. 2012. "First reported foodborne outbreak associated with microsporidia, Sweden, October 2009."  </w:t>
      </w:r>
      <w:r w:rsidRPr="00012BBF">
        <w:rPr>
          <w:i/>
          <w:noProof/>
        </w:rPr>
        <w:t>Epidemiology and Infection</w:t>
      </w:r>
      <w:r w:rsidRPr="00012BBF">
        <w:rPr>
          <w:noProof/>
        </w:rPr>
        <w:t xml:space="preserve"> 140:519-527. doi: 10.1017/S095026881100077X.</w:t>
      </w:r>
    </w:p>
    <w:p w14:paraId="128D5A51" w14:textId="77777777" w:rsidR="00012BBF" w:rsidRPr="00012BBF" w:rsidRDefault="00012BBF" w:rsidP="00012BBF">
      <w:pPr>
        <w:pStyle w:val="EndNoteBibliography"/>
        <w:spacing w:after="0"/>
        <w:ind w:left="720" w:hanging="720"/>
        <w:rPr>
          <w:noProof/>
        </w:rPr>
      </w:pPr>
      <w:r w:rsidRPr="00012BB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012BBF">
        <w:rPr>
          <w:i/>
          <w:noProof/>
        </w:rPr>
        <w:t>Nature Communications</w:t>
      </w:r>
      <w:r w:rsidRPr="00012BBF">
        <w:rPr>
          <w:noProof/>
        </w:rPr>
        <w:t xml:space="preserve"> 6:7121. doi: 10.1038/ncomms8121.</w:t>
      </w:r>
    </w:p>
    <w:p w14:paraId="7FEDAC71" w14:textId="77777777" w:rsidR="00012BBF" w:rsidRPr="00012BBF" w:rsidRDefault="00012BBF" w:rsidP="00012BBF">
      <w:pPr>
        <w:pStyle w:val="EndNoteBibliography"/>
        <w:spacing w:after="0"/>
        <w:ind w:left="720" w:hanging="720"/>
        <w:rPr>
          <w:noProof/>
        </w:rPr>
      </w:pPr>
      <w:r w:rsidRPr="00012BBF">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012BBF">
        <w:rPr>
          <w:i/>
          <w:noProof/>
        </w:rPr>
        <w:t>The Journal of Protozoology</w:t>
      </w:r>
      <w:r w:rsidRPr="00012BBF">
        <w:rPr>
          <w:noProof/>
        </w:rPr>
        <w:t xml:space="preserve"> 32:250-254.</w:t>
      </w:r>
    </w:p>
    <w:p w14:paraId="2BF2BECB" w14:textId="77777777" w:rsidR="00012BBF" w:rsidRPr="00012BBF" w:rsidRDefault="00012BBF" w:rsidP="00012BBF">
      <w:pPr>
        <w:pStyle w:val="EndNoteBibliography"/>
        <w:spacing w:after="0"/>
        <w:ind w:left="720" w:hanging="720"/>
        <w:rPr>
          <w:noProof/>
        </w:rPr>
      </w:pPr>
      <w:r w:rsidRPr="00012BBF">
        <w:rPr>
          <w:noProof/>
        </w:rPr>
        <w:t xml:space="preserve">Dey, Gautam, Ariel Jaimovich, Sean R. Collins, Akiko Seki, and Tobias Meyer. 2015. "Systematic Discovery of Human Gene Function and Principles of Modular Organization through Phylogenetic Profiling."  </w:t>
      </w:r>
      <w:r w:rsidRPr="00012BBF">
        <w:rPr>
          <w:i/>
          <w:noProof/>
        </w:rPr>
        <w:t>Cell Reports</w:t>
      </w:r>
      <w:r w:rsidRPr="00012BBF">
        <w:rPr>
          <w:noProof/>
        </w:rPr>
        <w:t xml:space="preserve"> 10:993-1006. doi: 10.1016/j.celrep.2015.01.025.</w:t>
      </w:r>
    </w:p>
    <w:p w14:paraId="5EFF5649" w14:textId="77777777" w:rsidR="00012BBF" w:rsidRPr="00012BBF" w:rsidRDefault="00012BBF" w:rsidP="00012BBF">
      <w:pPr>
        <w:pStyle w:val="EndNoteBibliography"/>
        <w:spacing w:after="0"/>
        <w:ind w:left="720" w:hanging="720"/>
        <w:rPr>
          <w:noProof/>
        </w:rPr>
      </w:pPr>
      <w:r w:rsidRPr="00012BBF">
        <w:rPr>
          <w:noProof/>
        </w:rPr>
        <w:t xml:space="preserve">Didier, Elizabeth S, and Louis M Weiss. 2008. "Overview of microsporidia and microsporidiosis."  </w:t>
      </w:r>
      <w:r w:rsidRPr="00012BBF">
        <w:rPr>
          <w:i/>
          <w:noProof/>
        </w:rPr>
        <w:t>Protistology</w:t>
      </w:r>
      <w:r w:rsidRPr="00012BBF">
        <w:rPr>
          <w:noProof/>
        </w:rPr>
        <w:t xml:space="preserve"> 4 (5):243–255.</w:t>
      </w:r>
    </w:p>
    <w:p w14:paraId="22A1046D" w14:textId="77777777" w:rsidR="00012BBF" w:rsidRPr="00012BBF" w:rsidRDefault="00012BBF" w:rsidP="00012BBF">
      <w:pPr>
        <w:pStyle w:val="EndNoteBibliography"/>
        <w:spacing w:after="0"/>
        <w:ind w:left="720" w:hanging="720"/>
        <w:rPr>
          <w:noProof/>
        </w:rPr>
      </w:pPr>
      <w:r w:rsidRPr="00012BBF">
        <w:rPr>
          <w:noProof/>
        </w:rPr>
        <w:t xml:space="preserve">Didier, Elizabeth S., and Louis M. Weiss. 2011. "Microsporidiosis: Not just in AIDS patients."  </w:t>
      </w:r>
      <w:r w:rsidRPr="00012BBF">
        <w:rPr>
          <w:i/>
          <w:noProof/>
        </w:rPr>
        <w:t>Current opinion in infectious diseases</w:t>
      </w:r>
      <w:r w:rsidRPr="00012BBF">
        <w:rPr>
          <w:noProof/>
        </w:rPr>
        <w:t xml:space="preserve"> 24:490-495. doi: 10.1097/QCO.0b013e32834aa152.</w:t>
      </w:r>
    </w:p>
    <w:p w14:paraId="0AAB9354" w14:textId="77777777" w:rsidR="00012BBF" w:rsidRPr="00012BBF" w:rsidRDefault="00012BBF" w:rsidP="00012BBF">
      <w:pPr>
        <w:pStyle w:val="EndNoteBibliography"/>
        <w:spacing w:after="0"/>
        <w:ind w:left="720" w:hanging="720"/>
        <w:rPr>
          <w:noProof/>
        </w:rPr>
      </w:pPr>
      <w:r w:rsidRPr="00012BBF">
        <w:rPr>
          <w:noProof/>
        </w:rPr>
        <w:t xml:space="preserve">Dolgikh, Viacheslav V. 2000. "Activities of enzymes of carbohydrate and energy metabolism of the intracellular stages of the microsporidian, Nosema grylli."  </w:t>
      </w:r>
      <w:r w:rsidRPr="00012BBF">
        <w:rPr>
          <w:i/>
          <w:noProof/>
        </w:rPr>
        <w:t>Protistology</w:t>
      </w:r>
      <w:r w:rsidRPr="00012BBF">
        <w:rPr>
          <w:noProof/>
        </w:rPr>
        <w:t xml:space="preserve"> 1:87-91.</w:t>
      </w:r>
    </w:p>
    <w:p w14:paraId="428FC6D5" w14:textId="77777777" w:rsidR="00012BBF" w:rsidRPr="00012BBF" w:rsidRDefault="00012BBF" w:rsidP="00012BBF">
      <w:pPr>
        <w:pStyle w:val="EndNoteBibliography"/>
        <w:spacing w:after="0"/>
        <w:ind w:left="720" w:hanging="720"/>
        <w:rPr>
          <w:noProof/>
        </w:rPr>
      </w:pPr>
      <w:r w:rsidRPr="00012BBF">
        <w:rPr>
          <w:noProof/>
        </w:rPr>
        <w:t xml:space="preserve">Dolgikh, Viacheslav V., Julia J. Sokolova, and Irma V. Issi. 1997. "Activities of enzymes of carbohydrate and energy metabolism of the spores of the microsporidian, Nosema grylli."  </w:t>
      </w:r>
      <w:r w:rsidRPr="00012BBF">
        <w:rPr>
          <w:i/>
          <w:noProof/>
        </w:rPr>
        <w:t>Journal of Eukaryotic Microbiology</w:t>
      </w:r>
      <w:r w:rsidRPr="00012BBF">
        <w:rPr>
          <w:noProof/>
        </w:rPr>
        <w:t xml:space="preserve"> 44:246-249. doi: 10.1111/j.1550-7408.1997.tb05707.x.</w:t>
      </w:r>
    </w:p>
    <w:p w14:paraId="7F0F5F56" w14:textId="77777777" w:rsidR="00012BBF" w:rsidRPr="00012BBF" w:rsidRDefault="00012BBF" w:rsidP="00012BBF">
      <w:pPr>
        <w:pStyle w:val="EndNoteBibliography"/>
        <w:spacing w:after="0"/>
        <w:ind w:left="720" w:hanging="720"/>
        <w:rPr>
          <w:noProof/>
        </w:rPr>
      </w:pPr>
      <w:r w:rsidRPr="00012BBF">
        <w:rPr>
          <w:noProof/>
        </w:rPr>
        <w:t xml:space="preserve">Ebersberger, I.; von Haeseler, A. and Schmidt, HA. 2007. "Phylogeny Reconstruction." In </w:t>
      </w:r>
      <w:r w:rsidRPr="00012BBF">
        <w:rPr>
          <w:i/>
          <w:noProof/>
        </w:rPr>
        <w:t>Bioinformatics: From Genomes to Therapies</w:t>
      </w:r>
      <w:r w:rsidRPr="00012BBF">
        <w:rPr>
          <w:noProof/>
        </w:rPr>
        <w:t>, edited by T. Lengauer, 83-128. Weinheim: Wiley-VCH.</w:t>
      </w:r>
    </w:p>
    <w:p w14:paraId="4AA23B9C" w14:textId="77777777" w:rsidR="00012BBF" w:rsidRPr="00012BBF" w:rsidRDefault="00012BBF" w:rsidP="00012BBF">
      <w:pPr>
        <w:pStyle w:val="EndNoteBibliography"/>
        <w:spacing w:after="0"/>
        <w:ind w:left="720" w:hanging="720"/>
        <w:rPr>
          <w:noProof/>
        </w:rPr>
      </w:pPr>
      <w:r w:rsidRPr="00012BBF">
        <w:rPr>
          <w:noProof/>
        </w:rPr>
        <w:t xml:space="preserve">Ebersberger, Ingo, Sascha Strauss, and Arndt von Haeseler. 2009. "HaMStR: profile hidden markov model based search for orthologs in ESTs."  </w:t>
      </w:r>
      <w:r w:rsidRPr="00012BBF">
        <w:rPr>
          <w:i/>
          <w:noProof/>
        </w:rPr>
        <w:t>BMC evolutionary biology</w:t>
      </w:r>
      <w:r w:rsidRPr="00012BBF">
        <w:rPr>
          <w:noProof/>
        </w:rPr>
        <w:t xml:space="preserve"> 9:157-157. doi: 10.1186/1471-2148-9-157.</w:t>
      </w:r>
    </w:p>
    <w:p w14:paraId="18FE8B77" w14:textId="77777777" w:rsidR="00012BBF" w:rsidRPr="00012BBF" w:rsidRDefault="00012BBF" w:rsidP="00012BBF">
      <w:pPr>
        <w:pStyle w:val="EndNoteBibliography"/>
        <w:spacing w:after="0"/>
        <w:ind w:left="720" w:hanging="720"/>
        <w:rPr>
          <w:noProof/>
        </w:rPr>
      </w:pPr>
      <w:r w:rsidRPr="00012BBF">
        <w:rPr>
          <w:noProof/>
        </w:rPr>
        <w:t xml:space="preserve">Eddy, S. R. 1998. "Profile hidden Markov models."  </w:t>
      </w:r>
      <w:r w:rsidRPr="00012BBF">
        <w:rPr>
          <w:i/>
          <w:noProof/>
        </w:rPr>
        <w:t>Bioinformatics (Oxford, England)</w:t>
      </w:r>
      <w:r w:rsidRPr="00012BBF">
        <w:rPr>
          <w:noProof/>
        </w:rPr>
        <w:t xml:space="preserve"> 14:755-763.</w:t>
      </w:r>
    </w:p>
    <w:p w14:paraId="3622D4C2" w14:textId="77777777" w:rsidR="00012BBF" w:rsidRPr="00012BBF" w:rsidRDefault="00012BBF" w:rsidP="00012BBF">
      <w:pPr>
        <w:pStyle w:val="EndNoteBibliography"/>
        <w:spacing w:after="0"/>
        <w:ind w:left="720" w:hanging="720"/>
        <w:rPr>
          <w:noProof/>
        </w:rPr>
      </w:pPr>
      <w:r w:rsidRPr="00012BBF">
        <w:rPr>
          <w:noProof/>
        </w:rPr>
        <w:t xml:space="preserve">Edlind, Thomas D, Jing Li, Govinda S Visvesvara, Michael H Vodkin, Gerald L McLaughlin, and Santosh K Katiyar. 1996. "Phylogenetic Analysis of β-Tubulin Sequences from Amitochondrial Protozoa."  </w:t>
      </w:r>
      <w:r w:rsidRPr="00012BBF">
        <w:rPr>
          <w:i/>
          <w:noProof/>
        </w:rPr>
        <w:t>Molecular Phylogenetics and Evolution</w:t>
      </w:r>
      <w:r w:rsidRPr="00012BBF">
        <w:rPr>
          <w:noProof/>
        </w:rPr>
        <w:t xml:space="preserve"> 5:359-367. doi: 10.1006/mpev.1996.0031.</w:t>
      </w:r>
    </w:p>
    <w:p w14:paraId="176037C8" w14:textId="77777777" w:rsidR="00012BBF" w:rsidRPr="00012BBF" w:rsidRDefault="00012BBF" w:rsidP="00012BBF">
      <w:pPr>
        <w:pStyle w:val="EndNoteBibliography"/>
        <w:spacing w:after="0"/>
        <w:ind w:left="720" w:hanging="720"/>
        <w:rPr>
          <w:noProof/>
        </w:rPr>
      </w:pPr>
      <w:r w:rsidRPr="00012BBF">
        <w:rPr>
          <w:noProof/>
        </w:rPr>
        <w:t xml:space="preserve">Edwards, A W F. 1996. "The Origin and Early Development of the Method of Minimum Evolution for the Reconstruction of …."  </w:t>
      </w:r>
      <w:r w:rsidRPr="00012BBF">
        <w:rPr>
          <w:i/>
          <w:noProof/>
        </w:rPr>
        <w:t>Systematic Biology</w:t>
      </w:r>
      <w:r w:rsidRPr="00012BBF">
        <w:rPr>
          <w:noProof/>
        </w:rPr>
        <w:t>.</w:t>
      </w:r>
    </w:p>
    <w:p w14:paraId="592E28B9" w14:textId="77777777" w:rsidR="00012BBF" w:rsidRPr="00012BBF" w:rsidRDefault="00012BBF" w:rsidP="00012BBF">
      <w:pPr>
        <w:pStyle w:val="EndNoteBibliography"/>
        <w:spacing w:after="0"/>
        <w:ind w:left="720" w:hanging="720"/>
        <w:rPr>
          <w:noProof/>
        </w:rPr>
      </w:pPr>
      <w:r w:rsidRPr="00012BBF">
        <w:rPr>
          <w:noProof/>
        </w:rPr>
        <w:t xml:space="preserve">Fast, N M, and P J Keeling. 2001. "Alpha and beta subunits of pyruvate dehydrogenase E1 from the microsporidian Nosema locustae: mitochondrion-derived carbon metabolism in microsporidia."  </w:t>
      </w:r>
      <w:r w:rsidRPr="00012BBF">
        <w:rPr>
          <w:i/>
          <w:noProof/>
        </w:rPr>
        <w:t>Molecular and biochemical parasitology</w:t>
      </w:r>
      <w:r w:rsidRPr="00012BBF">
        <w:rPr>
          <w:noProof/>
        </w:rPr>
        <w:t xml:space="preserve"> 117:201-9.</w:t>
      </w:r>
    </w:p>
    <w:p w14:paraId="4449B909" w14:textId="77777777" w:rsidR="00012BBF" w:rsidRPr="00012BBF" w:rsidRDefault="00012BBF" w:rsidP="00012BBF">
      <w:pPr>
        <w:pStyle w:val="EndNoteBibliography"/>
        <w:spacing w:after="0"/>
        <w:ind w:left="720" w:hanging="720"/>
        <w:rPr>
          <w:noProof/>
        </w:rPr>
      </w:pPr>
      <w:r w:rsidRPr="00012BBF">
        <w:rPr>
          <w:noProof/>
        </w:rPr>
        <w:t xml:space="preserve">Federhen, Scott. 2012. "The NCBI Taxonomy."  </w:t>
      </w:r>
      <w:r w:rsidRPr="00012BBF">
        <w:rPr>
          <w:i/>
          <w:noProof/>
        </w:rPr>
        <w:t>Nucleic Acids Res.</w:t>
      </w:r>
      <w:r w:rsidRPr="00012BBF">
        <w:rPr>
          <w:noProof/>
        </w:rPr>
        <w:t xml:space="preserve"> 40:D136-D143. doi: 10.1093/nar/gkr1178.</w:t>
      </w:r>
    </w:p>
    <w:p w14:paraId="1F25B61F" w14:textId="77777777" w:rsidR="00012BBF" w:rsidRPr="00012BBF" w:rsidRDefault="00012BBF" w:rsidP="00012BBF">
      <w:pPr>
        <w:pStyle w:val="EndNoteBibliography"/>
        <w:spacing w:after="0"/>
        <w:ind w:left="720" w:hanging="720"/>
        <w:rPr>
          <w:noProof/>
        </w:rPr>
      </w:pPr>
      <w:r w:rsidRPr="00012BBF">
        <w:rPr>
          <w:noProof/>
        </w:rPr>
        <w:t xml:space="preserve">Felsenstein, Joseph. 1978. "Cases in which Parsimony or Compatibility Methods Will be Positively Misleading."  </w:t>
      </w:r>
      <w:r w:rsidRPr="00012BBF">
        <w:rPr>
          <w:i/>
          <w:noProof/>
        </w:rPr>
        <w:t>Systematic Zoology</w:t>
      </w:r>
      <w:r w:rsidRPr="00012BBF">
        <w:rPr>
          <w:noProof/>
        </w:rPr>
        <w:t xml:space="preserve"> 27:401-410. doi: 10.2307/2412923.</w:t>
      </w:r>
    </w:p>
    <w:p w14:paraId="72A5E78C" w14:textId="77777777" w:rsidR="00012BBF" w:rsidRPr="00012BBF" w:rsidRDefault="00012BBF" w:rsidP="00012BBF">
      <w:pPr>
        <w:pStyle w:val="EndNoteBibliography"/>
        <w:spacing w:after="0"/>
        <w:ind w:left="720" w:hanging="720"/>
        <w:rPr>
          <w:noProof/>
        </w:rPr>
      </w:pPr>
      <w:r w:rsidRPr="00012BBF">
        <w:rPr>
          <w:noProof/>
        </w:rPr>
        <w:t xml:space="preserve">Felsenstein, Joseph. 1985. "Confidence Limits on Phylogenies: An Approach Using the Bootstrap."  </w:t>
      </w:r>
      <w:r w:rsidRPr="00012BBF">
        <w:rPr>
          <w:i/>
          <w:noProof/>
        </w:rPr>
        <w:t>Evolution</w:t>
      </w:r>
      <w:r w:rsidRPr="00012BBF">
        <w:rPr>
          <w:noProof/>
        </w:rPr>
        <w:t xml:space="preserve"> 39:783. doi: 10.2307/2408678.</w:t>
      </w:r>
    </w:p>
    <w:p w14:paraId="37A49687" w14:textId="77777777" w:rsidR="00012BBF" w:rsidRPr="00012BBF" w:rsidRDefault="00012BBF" w:rsidP="00012BBF">
      <w:pPr>
        <w:pStyle w:val="EndNoteBibliography"/>
        <w:spacing w:after="0"/>
        <w:ind w:left="720" w:hanging="720"/>
        <w:rPr>
          <w:noProof/>
        </w:rPr>
      </w:pPr>
      <w:r w:rsidRPr="00012BB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012BBF">
        <w:rPr>
          <w:i/>
          <w:noProof/>
        </w:rPr>
        <w:t>Nucleic Acids Research</w:t>
      </w:r>
      <w:r w:rsidRPr="00012BBF">
        <w:rPr>
          <w:noProof/>
        </w:rPr>
        <w:t xml:space="preserve"> 42. doi: 10.1093/nar/gkt1223.</w:t>
      </w:r>
    </w:p>
    <w:p w14:paraId="7160AA17" w14:textId="77777777" w:rsidR="00012BBF" w:rsidRPr="00012BBF" w:rsidRDefault="00012BBF" w:rsidP="00012BBF">
      <w:pPr>
        <w:pStyle w:val="EndNoteBibliography"/>
        <w:spacing w:after="0"/>
        <w:ind w:left="720" w:hanging="720"/>
        <w:rPr>
          <w:noProof/>
        </w:rPr>
      </w:pPr>
      <w:r w:rsidRPr="00012BBF">
        <w:rPr>
          <w:noProof/>
        </w:rPr>
        <w:t xml:space="preserve">Finn, Robert D., Jody Clements, William Arndt, Benjamin L. Miller, Travis J. Wheeler, Fabian Schreiber, Alex Bateman, and Sean R. Eddy. 2015. "HMMER web server: 2015 update."  </w:t>
      </w:r>
      <w:r w:rsidRPr="00012BBF">
        <w:rPr>
          <w:i/>
          <w:noProof/>
        </w:rPr>
        <w:t>Nucleic Acids Research</w:t>
      </w:r>
      <w:r w:rsidRPr="00012BBF">
        <w:rPr>
          <w:noProof/>
        </w:rPr>
        <w:t xml:space="preserve"> 43:W30-W38. doi: 10.1093/nar/gkv397.</w:t>
      </w:r>
    </w:p>
    <w:p w14:paraId="09B3CFC3" w14:textId="77777777" w:rsidR="00012BBF" w:rsidRPr="00012BBF" w:rsidRDefault="00012BBF" w:rsidP="00012BBF">
      <w:pPr>
        <w:pStyle w:val="EndNoteBibliography"/>
        <w:spacing w:after="0"/>
        <w:ind w:left="720" w:hanging="720"/>
        <w:rPr>
          <w:noProof/>
        </w:rPr>
      </w:pPr>
      <w:r w:rsidRPr="00012BBF">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012BBF">
        <w:rPr>
          <w:i/>
          <w:noProof/>
        </w:rPr>
        <w:t>Nucleic Acids Research</w:t>
      </w:r>
      <w:r w:rsidRPr="00012BBF">
        <w:rPr>
          <w:noProof/>
        </w:rPr>
        <w:t xml:space="preserve"> 44:D279-D285. doi: 10.1093/nar/gkv1344.</w:t>
      </w:r>
    </w:p>
    <w:p w14:paraId="0151EE30" w14:textId="77777777" w:rsidR="00012BBF" w:rsidRPr="00012BBF" w:rsidRDefault="00012BBF" w:rsidP="00012BBF">
      <w:pPr>
        <w:pStyle w:val="EndNoteBibliography"/>
        <w:spacing w:after="0"/>
        <w:ind w:left="720" w:hanging="720"/>
        <w:rPr>
          <w:noProof/>
        </w:rPr>
      </w:pPr>
      <w:r w:rsidRPr="00012BBF">
        <w:rPr>
          <w:noProof/>
        </w:rPr>
        <w:t xml:space="preserve">Fitch, Walter M. 1970. "Distinguishing Homologous from Analogous Proteins."  </w:t>
      </w:r>
      <w:r w:rsidRPr="00012BBF">
        <w:rPr>
          <w:i/>
          <w:noProof/>
        </w:rPr>
        <w:t>Systematic Zoology</w:t>
      </w:r>
      <w:r w:rsidRPr="00012BBF">
        <w:rPr>
          <w:noProof/>
        </w:rPr>
        <w:t xml:space="preserve"> 19:99. doi: 10.2307/2412448.</w:t>
      </w:r>
    </w:p>
    <w:p w14:paraId="30148D81" w14:textId="77777777" w:rsidR="00012BBF" w:rsidRPr="00012BBF" w:rsidRDefault="00012BBF" w:rsidP="00012BBF">
      <w:pPr>
        <w:pStyle w:val="EndNoteBibliography"/>
        <w:spacing w:after="0"/>
        <w:ind w:left="720" w:hanging="720"/>
        <w:rPr>
          <w:noProof/>
        </w:rPr>
      </w:pPr>
      <w:r w:rsidRPr="00012BBF">
        <w:rPr>
          <w:noProof/>
        </w:rPr>
        <w:t xml:space="preserve">Fourment, Mathieu, and Mark J Gibbs. 2006. "PATRISTIC: a program for calculating patristic distances and graphically comparing the components of genetic change."  </w:t>
      </w:r>
      <w:r w:rsidRPr="00012BBF">
        <w:rPr>
          <w:i/>
          <w:noProof/>
        </w:rPr>
        <w:t>BMC Evolutionary Biology</w:t>
      </w:r>
      <w:r w:rsidRPr="00012BBF">
        <w:rPr>
          <w:noProof/>
        </w:rPr>
        <w:t xml:space="preserve"> 6:1. doi: 10.1186/1471-2148-6-1.</w:t>
      </w:r>
    </w:p>
    <w:p w14:paraId="5C5B30E3" w14:textId="77777777" w:rsidR="00012BBF" w:rsidRPr="00012BBF" w:rsidRDefault="00012BBF" w:rsidP="00012BBF">
      <w:pPr>
        <w:pStyle w:val="EndNoteBibliography"/>
        <w:spacing w:after="0"/>
        <w:ind w:left="720" w:hanging="720"/>
        <w:rPr>
          <w:noProof/>
        </w:rPr>
      </w:pPr>
      <w:r w:rsidRPr="00012BBF">
        <w:rPr>
          <w:noProof/>
        </w:rPr>
        <w:t xml:space="preserve">Friedberg, Iddo. 2006. "Automated protein function prediction—the genomic challenge."  </w:t>
      </w:r>
      <w:r w:rsidRPr="00012BBF">
        <w:rPr>
          <w:i/>
          <w:noProof/>
        </w:rPr>
        <w:t>Briefings in Bioinformatics</w:t>
      </w:r>
      <w:r w:rsidRPr="00012BBF">
        <w:rPr>
          <w:noProof/>
        </w:rPr>
        <w:t xml:space="preserve"> 7:225-242. doi: 10.1093/bib/bbl004.</w:t>
      </w:r>
    </w:p>
    <w:p w14:paraId="42990B69" w14:textId="77777777" w:rsidR="00012BBF" w:rsidRPr="00012BBF" w:rsidRDefault="00012BBF" w:rsidP="00012BBF">
      <w:pPr>
        <w:pStyle w:val="EndNoteBibliography"/>
        <w:spacing w:after="0"/>
        <w:ind w:left="720" w:hanging="720"/>
        <w:rPr>
          <w:noProof/>
        </w:rPr>
      </w:pPr>
      <w:r w:rsidRPr="00012BBF">
        <w:rPr>
          <w:noProof/>
        </w:rPr>
        <w:t xml:space="preserve">Futuyma, Douglas J. 2005. </w:t>
      </w:r>
      <w:r w:rsidRPr="00012BBF">
        <w:rPr>
          <w:i/>
          <w:noProof/>
        </w:rPr>
        <w:t>Evolution</w:t>
      </w:r>
      <w:r w:rsidRPr="00012BBF">
        <w:rPr>
          <w:noProof/>
        </w:rPr>
        <w:t>: Sinauer Associates Inc.</w:t>
      </w:r>
    </w:p>
    <w:p w14:paraId="2FDE6F01" w14:textId="77777777" w:rsidR="00012BBF" w:rsidRPr="00012BBF" w:rsidRDefault="00012BBF" w:rsidP="00012BBF">
      <w:pPr>
        <w:pStyle w:val="EndNoteBibliography"/>
        <w:spacing w:after="0"/>
        <w:ind w:left="720" w:hanging="720"/>
        <w:rPr>
          <w:noProof/>
        </w:rPr>
      </w:pPr>
      <w:r w:rsidRPr="00012BBF">
        <w:rPr>
          <w:noProof/>
        </w:rPr>
        <w:t xml:space="preserve">Gabaldón, T., and M. A. Huynen. 2004. "Prediction of protein function and pathways in the genome era."  </w:t>
      </w:r>
      <w:r w:rsidRPr="00012BBF">
        <w:rPr>
          <w:i/>
          <w:noProof/>
        </w:rPr>
        <w:t>Cellular and Molecular Life Sciences (CMLS)</w:t>
      </w:r>
      <w:r w:rsidRPr="00012BBF">
        <w:rPr>
          <w:noProof/>
        </w:rPr>
        <w:t xml:space="preserve"> 61:930-944. doi: 10.1007/s00018-003-3387-y.</w:t>
      </w:r>
    </w:p>
    <w:p w14:paraId="31E8CA96" w14:textId="77777777" w:rsidR="00012BBF" w:rsidRPr="00012BBF" w:rsidRDefault="00012BBF" w:rsidP="00012BBF">
      <w:pPr>
        <w:pStyle w:val="EndNoteBibliography"/>
        <w:spacing w:after="0"/>
        <w:ind w:left="720" w:hanging="720"/>
        <w:rPr>
          <w:noProof/>
        </w:rPr>
      </w:pPr>
      <w:r w:rsidRPr="00012BBF">
        <w:rPr>
          <w:noProof/>
        </w:rPr>
        <w:t xml:space="preserve">Gabaldón, Toni. 2007. "Evolution of proteins and proteomes: a phylogenetics approach."  </w:t>
      </w:r>
      <w:r w:rsidRPr="00012BBF">
        <w:rPr>
          <w:i/>
          <w:noProof/>
        </w:rPr>
        <w:t>Evolutionary Bioinformatics Online</w:t>
      </w:r>
      <w:r w:rsidRPr="00012BBF">
        <w:rPr>
          <w:noProof/>
        </w:rPr>
        <w:t xml:space="preserve"> 1:51-61.</w:t>
      </w:r>
    </w:p>
    <w:p w14:paraId="7735F939" w14:textId="77777777" w:rsidR="00012BBF" w:rsidRPr="00012BBF" w:rsidRDefault="00012BBF" w:rsidP="00012BBF">
      <w:pPr>
        <w:pStyle w:val="EndNoteBibliography"/>
        <w:spacing w:after="0"/>
        <w:ind w:left="720" w:hanging="720"/>
        <w:rPr>
          <w:noProof/>
        </w:rPr>
      </w:pPr>
      <w:r w:rsidRPr="00012BBF">
        <w:rPr>
          <w:noProof/>
        </w:rPr>
        <w:t xml:space="preserve">Gabaldón, Toni. 2008. "Large-scale assignment of orthology: back to phylogenetics?"  </w:t>
      </w:r>
      <w:r w:rsidRPr="00012BBF">
        <w:rPr>
          <w:i/>
          <w:noProof/>
        </w:rPr>
        <w:t>Genome Biology</w:t>
      </w:r>
      <w:r w:rsidRPr="00012BBF">
        <w:rPr>
          <w:noProof/>
        </w:rPr>
        <w:t xml:space="preserve"> 9:235. doi: 10.1186/gb-2008-9-10-235.</w:t>
      </w:r>
    </w:p>
    <w:p w14:paraId="1785CAE1" w14:textId="77777777" w:rsidR="00012BBF" w:rsidRPr="00012BBF" w:rsidRDefault="00012BBF" w:rsidP="00012BBF">
      <w:pPr>
        <w:pStyle w:val="EndNoteBibliography"/>
        <w:spacing w:after="0"/>
        <w:ind w:left="720" w:hanging="720"/>
        <w:rPr>
          <w:noProof/>
        </w:rPr>
      </w:pPr>
      <w:r w:rsidRPr="00012BBF">
        <w:rPr>
          <w:noProof/>
        </w:rPr>
        <w:t xml:space="preserve">Gabaldón, Toni, and Eugene V. Koonin. 2013. "Functional and evolutionary implications of gene orthology."  </w:t>
      </w:r>
      <w:r w:rsidRPr="00012BBF">
        <w:rPr>
          <w:i/>
          <w:noProof/>
        </w:rPr>
        <w:t>Nature Reviews Genetics</w:t>
      </w:r>
      <w:r w:rsidRPr="00012BBF">
        <w:rPr>
          <w:noProof/>
        </w:rPr>
        <w:t xml:space="preserve"> 14:360-366. doi: 10.1038/nrg3456.</w:t>
      </w:r>
    </w:p>
    <w:p w14:paraId="1820527E" w14:textId="77777777" w:rsidR="00012BBF" w:rsidRPr="00012BBF" w:rsidRDefault="00012BBF" w:rsidP="00012BBF">
      <w:pPr>
        <w:pStyle w:val="EndNoteBibliography"/>
        <w:spacing w:after="0"/>
        <w:ind w:left="720" w:hanging="720"/>
        <w:rPr>
          <w:noProof/>
        </w:rPr>
      </w:pPr>
      <w:r w:rsidRPr="00012BBF">
        <w:rPr>
          <w:noProof/>
        </w:rPr>
        <w:t xml:space="preserve">Gaucher, Eric A., James T. Kratzer, and Ryan N. Randall. 2010. "Deep Phylogeny—How a Tree Can Help Characterize Early Life on Earth."  </w:t>
      </w:r>
      <w:r w:rsidRPr="00012BBF">
        <w:rPr>
          <w:i/>
          <w:noProof/>
        </w:rPr>
        <w:t>Cold Spring Harbor Perspectives in Biology</w:t>
      </w:r>
      <w:r w:rsidRPr="00012BBF">
        <w:rPr>
          <w:noProof/>
        </w:rPr>
        <w:t xml:space="preserve"> 2. doi: 10.1101/cshperspect.a002238.</w:t>
      </w:r>
    </w:p>
    <w:p w14:paraId="4496199C" w14:textId="77777777" w:rsidR="00012BBF" w:rsidRPr="00012BBF" w:rsidRDefault="00012BBF" w:rsidP="00012BBF">
      <w:pPr>
        <w:pStyle w:val="EndNoteBibliography"/>
        <w:spacing w:after="0"/>
        <w:ind w:left="720" w:hanging="720"/>
        <w:rPr>
          <w:noProof/>
        </w:rPr>
      </w:pPr>
      <w:r w:rsidRPr="00012BBF">
        <w:rPr>
          <w:noProof/>
        </w:rPr>
        <w:t xml:space="preserve">Germot, Agnes, Herve Philippe, and Herve Le Guyader. 1997. "Evidence for loss of mitochondria in Microsporidia from a mitochondrial-type HSP70 in Nosema locustae."  </w:t>
      </w:r>
      <w:r w:rsidRPr="00012BBF">
        <w:rPr>
          <w:i/>
          <w:noProof/>
        </w:rPr>
        <w:t>Molecular and Biochemical Parasitology</w:t>
      </w:r>
      <w:r w:rsidRPr="00012BBF">
        <w:rPr>
          <w:noProof/>
        </w:rPr>
        <w:t>:10.</w:t>
      </w:r>
    </w:p>
    <w:p w14:paraId="28C12B70" w14:textId="77777777" w:rsidR="00012BBF" w:rsidRPr="00012BBF" w:rsidRDefault="00012BBF" w:rsidP="00012BBF">
      <w:pPr>
        <w:pStyle w:val="EndNoteBibliography"/>
        <w:spacing w:after="0"/>
        <w:ind w:left="720" w:hanging="720"/>
        <w:rPr>
          <w:noProof/>
        </w:rPr>
      </w:pPr>
      <w:r w:rsidRPr="00012BBF">
        <w:rPr>
          <w:noProof/>
        </w:rPr>
        <w:t xml:space="preserve">Gill, Erin E., and Naomi M. Fast. 2006. "Assessing the microsporidia-fungi relationship: Combined phylogenetic analysis of eight genes."  </w:t>
      </w:r>
      <w:r w:rsidRPr="00012BBF">
        <w:rPr>
          <w:i/>
          <w:noProof/>
        </w:rPr>
        <w:t>Gene</w:t>
      </w:r>
      <w:r w:rsidRPr="00012BBF">
        <w:rPr>
          <w:noProof/>
        </w:rPr>
        <w:t xml:space="preserve"> 375:103-109. doi: 10.1016/j.gene.2006.02.023.</w:t>
      </w:r>
    </w:p>
    <w:p w14:paraId="648246E3" w14:textId="77777777" w:rsidR="00012BBF" w:rsidRPr="00012BBF" w:rsidRDefault="00012BBF" w:rsidP="00012BBF">
      <w:pPr>
        <w:pStyle w:val="EndNoteBibliography"/>
        <w:spacing w:after="0"/>
        <w:ind w:left="720" w:hanging="720"/>
        <w:rPr>
          <w:noProof/>
        </w:rPr>
      </w:pPr>
      <w:r w:rsidRPr="00012BB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012BBF">
        <w:rPr>
          <w:i/>
          <w:noProof/>
        </w:rPr>
        <w:t>Nucleic Acids Research</w:t>
      </w:r>
      <w:r w:rsidRPr="00012BBF">
        <w:rPr>
          <w:noProof/>
        </w:rPr>
        <w:t xml:space="preserve"> 36:3420-3435. doi: 10.1093/nar/gkn176.</w:t>
      </w:r>
    </w:p>
    <w:p w14:paraId="42BF35DC" w14:textId="77777777" w:rsidR="00012BBF" w:rsidRPr="00012BBF" w:rsidRDefault="00012BBF" w:rsidP="00012BBF">
      <w:pPr>
        <w:pStyle w:val="EndNoteBibliography"/>
        <w:spacing w:after="0"/>
        <w:ind w:left="720" w:hanging="720"/>
        <w:rPr>
          <w:noProof/>
        </w:rPr>
      </w:pPr>
      <w:r w:rsidRPr="00012BBF">
        <w:rPr>
          <w:noProof/>
        </w:rPr>
        <w:t xml:space="preserve">Gregory, T. Ryan. 2008. "Understanding Evolutionary Trees."  </w:t>
      </w:r>
      <w:r w:rsidRPr="00012BBF">
        <w:rPr>
          <w:i/>
          <w:noProof/>
        </w:rPr>
        <w:t>Evolution: Education and Outreach</w:t>
      </w:r>
      <w:r w:rsidRPr="00012BBF">
        <w:rPr>
          <w:noProof/>
        </w:rPr>
        <w:t xml:space="preserve"> 1:121-137. doi: 10.1007/s12052-008-0035-x.</w:t>
      </w:r>
    </w:p>
    <w:p w14:paraId="3614A886" w14:textId="77777777" w:rsidR="00012BBF" w:rsidRPr="00012BBF" w:rsidRDefault="00012BBF" w:rsidP="00012BBF">
      <w:pPr>
        <w:pStyle w:val="EndNoteBibliography"/>
        <w:spacing w:after="0"/>
        <w:ind w:left="720" w:hanging="720"/>
        <w:rPr>
          <w:noProof/>
        </w:rPr>
      </w:pPr>
      <w:r w:rsidRPr="00012BB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012BBF">
        <w:rPr>
          <w:i/>
          <w:noProof/>
        </w:rPr>
        <w:t>PLoS Pathogens</w:t>
      </w:r>
      <w:r w:rsidRPr="00012BBF">
        <w:rPr>
          <w:noProof/>
        </w:rPr>
        <w:t xml:space="preserve"> 10. doi: 10.1371/journal.ppat.1004547.</w:t>
      </w:r>
    </w:p>
    <w:p w14:paraId="7DE0E5A2" w14:textId="77777777" w:rsidR="00012BBF" w:rsidRPr="00012BBF" w:rsidRDefault="00012BBF" w:rsidP="00012BBF">
      <w:pPr>
        <w:pStyle w:val="EndNoteBibliography"/>
        <w:spacing w:after="0"/>
        <w:ind w:left="720" w:hanging="720"/>
        <w:rPr>
          <w:noProof/>
        </w:rPr>
      </w:pPr>
      <w:r w:rsidRPr="00012BB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012BBF">
        <w:rPr>
          <w:i/>
          <w:noProof/>
        </w:rPr>
        <w:t>PLoS pathogens</w:t>
      </w:r>
      <w:r w:rsidRPr="00012BBF">
        <w:rPr>
          <w:noProof/>
        </w:rPr>
        <w:t xml:space="preserve"> 8:e1002979-e1002979. doi: 10.1371/journal.ppat.1002979.</w:t>
      </w:r>
    </w:p>
    <w:p w14:paraId="23749864" w14:textId="77777777" w:rsidR="00012BBF" w:rsidRPr="00012BBF" w:rsidRDefault="00012BBF" w:rsidP="00012BBF">
      <w:pPr>
        <w:pStyle w:val="EndNoteBibliography"/>
        <w:spacing w:after="0"/>
        <w:ind w:left="720" w:hanging="720"/>
        <w:rPr>
          <w:noProof/>
        </w:rPr>
      </w:pPr>
      <w:r w:rsidRPr="00012BBF">
        <w:rPr>
          <w:noProof/>
        </w:rPr>
        <w:t xml:space="preserve">Hirt, R. P., J. M. Logsdon, B. Healy, M. W. Dorey, W. F. Doolittle, and T. M. Embley. 1999. "Microsporidia are related to Fungi: Evidence from the largest subunit of RNA polymerase II and other proteins."  </w:t>
      </w:r>
      <w:r w:rsidRPr="00012BBF">
        <w:rPr>
          <w:i/>
          <w:noProof/>
        </w:rPr>
        <w:t>Proceedings of the National Academy of Sciences</w:t>
      </w:r>
      <w:r w:rsidRPr="00012BBF">
        <w:rPr>
          <w:noProof/>
        </w:rPr>
        <w:t xml:space="preserve"> 96:580-585. doi: 10.1073/pnas.96.2.580.</w:t>
      </w:r>
    </w:p>
    <w:p w14:paraId="57B133DF" w14:textId="77777777" w:rsidR="00012BBF" w:rsidRPr="00012BBF" w:rsidRDefault="00012BBF" w:rsidP="00012BBF">
      <w:pPr>
        <w:pStyle w:val="EndNoteBibliography"/>
        <w:spacing w:after="0"/>
        <w:ind w:left="720" w:hanging="720"/>
        <w:rPr>
          <w:noProof/>
        </w:rPr>
      </w:pPr>
      <w:r w:rsidRPr="00012BBF">
        <w:rPr>
          <w:noProof/>
        </w:rPr>
        <w:t xml:space="preserve">Hirt, Robert P., Bryan Healy, Charles R. Vossbrinck, Elizabeth U. Canning, and T. Martin Embley. 1997. "A mitochondrial Hsp70 orthologue in Vairimorpha necatrix: molecular evidence that microsporidia once contained mitochondria."  </w:t>
      </w:r>
      <w:r w:rsidRPr="00012BBF">
        <w:rPr>
          <w:i/>
          <w:noProof/>
        </w:rPr>
        <w:t>Current Biology</w:t>
      </w:r>
      <w:r w:rsidRPr="00012BBF">
        <w:rPr>
          <w:noProof/>
        </w:rPr>
        <w:t xml:space="preserve"> 7:995-998. doi: 10.1016/S0960-9822(06)00420-9.</w:t>
      </w:r>
    </w:p>
    <w:p w14:paraId="7A85793D" w14:textId="77777777" w:rsidR="00012BBF" w:rsidRPr="00012BBF" w:rsidRDefault="00012BBF" w:rsidP="00012BBF">
      <w:pPr>
        <w:pStyle w:val="EndNoteBibliography"/>
        <w:spacing w:after="0"/>
        <w:ind w:left="720" w:hanging="720"/>
        <w:rPr>
          <w:noProof/>
        </w:rPr>
      </w:pPr>
      <w:r w:rsidRPr="00012BBF">
        <w:rPr>
          <w:noProof/>
        </w:rPr>
        <w:t xml:space="preserve">Hirt, Robert P., and David S. Horner. 2004. </w:t>
      </w:r>
      <w:r w:rsidRPr="00012BBF">
        <w:rPr>
          <w:i/>
          <w:noProof/>
        </w:rPr>
        <w:t>Organelles, Genomes and Eukaryote Phylogeny: An Evolutionary Synthesis in the Age of Genomics</w:t>
      </w:r>
      <w:r w:rsidRPr="00012BBF">
        <w:rPr>
          <w:noProof/>
        </w:rPr>
        <w:t>: CRC Press.</w:t>
      </w:r>
    </w:p>
    <w:p w14:paraId="2DDA7FD0" w14:textId="77777777" w:rsidR="00012BBF" w:rsidRPr="00012BBF" w:rsidRDefault="00012BBF" w:rsidP="00012BBF">
      <w:pPr>
        <w:pStyle w:val="EndNoteBibliography"/>
        <w:spacing w:after="0"/>
        <w:ind w:left="720" w:hanging="720"/>
        <w:rPr>
          <w:noProof/>
        </w:rPr>
      </w:pPr>
      <w:r w:rsidRPr="00012BBF">
        <w:rPr>
          <w:noProof/>
        </w:rPr>
        <w:t xml:space="preserve">Huerta-Cepas, Jaime, François Serra, and Peer Bork. 2016. "ETE 3: Reconstruction, Analysis, and Visualization of Phylogenomic Data."  </w:t>
      </w:r>
      <w:r w:rsidRPr="00012BBF">
        <w:rPr>
          <w:i/>
          <w:noProof/>
        </w:rPr>
        <w:t>Molecular Biology and Evolution</w:t>
      </w:r>
      <w:r w:rsidRPr="00012BBF">
        <w:rPr>
          <w:noProof/>
        </w:rPr>
        <w:t xml:space="preserve"> 33:1635-1638. doi: 10.1093/molbev/msw046.</w:t>
      </w:r>
    </w:p>
    <w:p w14:paraId="73FCA361" w14:textId="77777777" w:rsidR="00012BBF" w:rsidRPr="00012BBF" w:rsidRDefault="00012BBF" w:rsidP="00012BBF">
      <w:pPr>
        <w:pStyle w:val="EndNoteBibliography"/>
        <w:spacing w:after="0"/>
        <w:ind w:left="720" w:hanging="720"/>
        <w:rPr>
          <w:noProof/>
        </w:rPr>
      </w:pPr>
      <w:r w:rsidRPr="00012BBF">
        <w:rPr>
          <w:noProof/>
        </w:rPr>
        <w:t xml:space="preserve">James, Timothy Y, Adrian Pelin, Linda Bonen, Steven Ahrendt, Divya Sain, Nicolas Corradi, and Jason E Stajich. 2013. "Shared signatures of parasitism and phylogenomics unite Cryptomycota and microsporidia."  </w:t>
      </w:r>
      <w:r w:rsidRPr="00012BBF">
        <w:rPr>
          <w:i/>
          <w:noProof/>
        </w:rPr>
        <w:t>Current biology : CB</w:t>
      </w:r>
      <w:r w:rsidRPr="00012BBF">
        <w:rPr>
          <w:noProof/>
        </w:rPr>
        <w:t xml:space="preserve"> 23:1548-53. doi: 10.1016/j.cub.2013.06.057.</w:t>
      </w:r>
    </w:p>
    <w:p w14:paraId="223C6052" w14:textId="77777777" w:rsidR="00012BBF" w:rsidRPr="00012BBF" w:rsidRDefault="00012BBF" w:rsidP="00012BBF">
      <w:pPr>
        <w:pStyle w:val="EndNoteBibliography"/>
        <w:spacing w:after="0"/>
        <w:ind w:left="720" w:hanging="720"/>
        <w:rPr>
          <w:noProof/>
        </w:rPr>
      </w:pPr>
      <w:r w:rsidRPr="00012BBF">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012BBF">
        <w:rPr>
          <w:i/>
          <w:noProof/>
        </w:rPr>
        <w:t>Nature</w:t>
      </w:r>
      <w:r w:rsidRPr="00012BBF">
        <w:rPr>
          <w:noProof/>
        </w:rPr>
        <w:t xml:space="preserve"> 443:818-822. doi: 10.1038/nature05110.</w:t>
      </w:r>
    </w:p>
    <w:p w14:paraId="58DAEF95" w14:textId="77777777" w:rsidR="00012BBF" w:rsidRPr="00012BBF" w:rsidRDefault="00012BBF" w:rsidP="00012BBF">
      <w:pPr>
        <w:pStyle w:val="EndNoteBibliography"/>
        <w:spacing w:after="0"/>
        <w:ind w:left="720" w:hanging="720"/>
        <w:rPr>
          <w:noProof/>
        </w:rPr>
      </w:pPr>
      <w:r w:rsidRPr="00012BBF">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012BBF">
        <w:rPr>
          <w:i/>
          <w:noProof/>
        </w:rPr>
        <w:t>Applied and Environmental Microbiology</w:t>
      </w:r>
      <w:r w:rsidRPr="00012BBF">
        <w:rPr>
          <w:noProof/>
        </w:rPr>
        <w:t xml:space="preserve"> 73:4071-4073. doi: 10.1128/AEM.00477-07.</w:t>
      </w:r>
    </w:p>
    <w:p w14:paraId="5725EEC9" w14:textId="77777777" w:rsidR="00012BBF" w:rsidRPr="00012BBF" w:rsidRDefault="00012BBF" w:rsidP="00012BBF">
      <w:pPr>
        <w:pStyle w:val="EndNoteBibliography"/>
        <w:spacing w:after="0"/>
        <w:ind w:left="720" w:hanging="720"/>
        <w:rPr>
          <w:noProof/>
        </w:rPr>
      </w:pPr>
      <w:r w:rsidRPr="00012BBF">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012BBF">
        <w:rPr>
          <w:i/>
          <w:noProof/>
        </w:rPr>
        <w:t>Journal of Eukaryotic Microbiology</w:t>
      </w:r>
      <w:r w:rsidRPr="00012BBF">
        <w:rPr>
          <w:noProof/>
        </w:rPr>
        <w:t xml:space="preserve"> 45:273-283. doi: 10.1111/j.1550-7408.1998.tb04536.x.</w:t>
      </w:r>
    </w:p>
    <w:p w14:paraId="5BC0AC49" w14:textId="77777777" w:rsidR="00012BBF" w:rsidRPr="00012BBF" w:rsidRDefault="00012BBF" w:rsidP="00012BBF">
      <w:pPr>
        <w:pStyle w:val="EndNoteBibliography"/>
        <w:spacing w:after="0"/>
        <w:ind w:left="720" w:hanging="720"/>
        <w:rPr>
          <w:noProof/>
        </w:rPr>
      </w:pPr>
      <w:r w:rsidRPr="00012BBF">
        <w:rPr>
          <w:noProof/>
        </w:rPr>
        <w:t xml:space="preserve">Jothi, Raja, Teresa M Przytycka, and L Aravind. 2007. "Discovering functional linkages and uncharacterized cellular pathways using phylogenetic profile comparisons: a comprehensive assessment."  </w:t>
      </w:r>
      <w:r w:rsidRPr="00012BBF">
        <w:rPr>
          <w:i/>
          <w:noProof/>
        </w:rPr>
        <w:t>BMC bioinformatics</w:t>
      </w:r>
      <w:r w:rsidRPr="00012BBF">
        <w:rPr>
          <w:noProof/>
        </w:rPr>
        <w:t xml:space="preserve"> 8:173-173. doi: 10.1186/1471-2105-8-173.</w:t>
      </w:r>
    </w:p>
    <w:p w14:paraId="34671D6F" w14:textId="77777777" w:rsidR="00012BBF" w:rsidRPr="00012BBF" w:rsidRDefault="00012BBF" w:rsidP="00012BBF">
      <w:pPr>
        <w:pStyle w:val="EndNoteBibliography"/>
        <w:spacing w:after="0"/>
        <w:ind w:left="720" w:hanging="720"/>
        <w:rPr>
          <w:noProof/>
        </w:rPr>
      </w:pPr>
      <w:r w:rsidRPr="00012BBF">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012BBF">
        <w:rPr>
          <w:i/>
          <w:noProof/>
        </w:rPr>
        <w:t>The Journal of Biochemistry</w:t>
      </w:r>
      <w:r w:rsidRPr="00012BBF">
        <w:rPr>
          <w:noProof/>
        </w:rPr>
        <w:t xml:space="preserve"> 120:1095-1103.</w:t>
      </w:r>
    </w:p>
    <w:p w14:paraId="4A1F276F" w14:textId="77777777" w:rsidR="00012BBF" w:rsidRPr="00012BBF" w:rsidRDefault="00012BBF" w:rsidP="00012BBF">
      <w:pPr>
        <w:pStyle w:val="EndNoteBibliography"/>
        <w:spacing w:after="0"/>
        <w:ind w:left="720" w:hanging="720"/>
        <w:rPr>
          <w:noProof/>
        </w:rPr>
      </w:pPr>
      <w:r w:rsidRPr="00012BBF">
        <w:rPr>
          <w:noProof/>
        </w:rPr>
        <w:t xml:space="preserve">Kanehisa, M, and S Goto. 2000. "KEGG: kyoto encyclopedia of genes and genomes."  </w:t>
      </w:r>
      <w:r w:rsidRPr="00012BBF">
        <w:rPr>
          <w:i/>
          <w:noProof/>
        </w:rPr>
        <w:t>Nucleic acids research</w:t>
      </w:r>
      <w:r w:rsidRPr="00012BBF">
        <w:rPr>
          <w:noProof/>
        </w:rPr>
        <w:t xml:space="preserve"> 28:27-30.</w:t>
      </w:r>
    </w:p>
    <w:p w14:paraId="22C4CD29" w14:textId="77777777" w:rsidR="00012BBF" w:rsidRPr="00012BBF" w:rsidRDefault="00012BBF" w:rsidP="00012BBF">
      <w:pPr>
        <w:pStyle w:val="EndNoteBibliography"/>
        <w:spacing w:after="0"/>
        <w:ind w:left="720" w:hanging="720"/>
        <w:rPr>
          <w:noProof/>
        </w:rPr>
      </w:pPr>
      <w:r w:rsidRPr="00012BBF">
        <w:rPr>
          <w:noProof/>
        </w:rPr>
        <w:t xml:space="preserve">Kanehisa, Minoru, Susumu Goto, Yoko Sato, Masayuki Kawashima, Miho Furumichi, and Mao Tanabe. 2014. "Data, information, knowledge and principle: Back to metabolism in KEGG."  </w:t>
      </w:r>
      <w:r w:rsidRPr="00012BBF">
        <w:rPr>
          <w:i/>
          <w:noProof/>
        </w:rPr>
        <w:t>Nucleic Acids Research</w:t>
      </w:r>
      <w:r w:rsidRPr="00012BBF">
        <w:rPr>
          <w:noProof/>
        </w:rPr>
        <w:t xml:space="preserve"> 42. doi: 10.1093/nar/gkt1076.</w:t>
      </w:r>
    </w:p>
    <w:p w14:paraId="0824D373" w14:textId="77777777" w:rsidR="00012BBF" w:rsidRPr="00012BBF" w:rsidRDefault="00012BBF" w:rsidP="00012BBF">
      <w:pPr>
        <w:pStyle w:val="EndNoteBibliography"/>
        <w:spacing w:after="0"/>
        <w:ind w:left="720" w:hanging="720"/>
        <w:rPr>
          <w:noProof/>
        </w:rPr>
      </w:pPr>
      <w:r w:rsidRPr="00012BBF">
        <w:rPr>
          <w:noProof/>
        </w:rPr>
        <w:t xml:space="preserve">Kanehisa, Minoru, Yoko Sato, Masayuki Kawashima, Miho Furumichi, and Mao Tanabe. 2016. "KEGG as a reference resource for gene and protein annotation."  </w:t>
      </w:r>
      <w:r w:rsidRPr="00012BBF">
        <w:rPr>
          <w:i/>
          <w:noProof/>
        </w:rPr>
        <w:t>Nucleic Acids Research</w:t>
      </w:r>
      <w:r w:rsidRPr="00012BBF">
        <w:rPr>
          <w:noProof/>
        </w:rPr>
        <w:t xml:space="preserve"> 44:D457-D462. doi: 10.1093/nar/gkv1070.</w:t>
      </w:r>
    </w:p>
    <w:p w14:paraId="2624FD23" w14:textId="77777777" w:rsidR="00012BBF" w:rsidRPr="00012BBF" w:rsidRDefault="00012BBF" w:rsidP="00012BBF">
      <w:pPr>
        <w:pStyle w:val="EndNoteBibliography"/>
        <w:spacing w:after="0"/>
        <w:ind w:left="720" w:hanging="720"/>
        <w:rPr>
          <w:noProof/>
        </w:rPr>
      </w:pPr>
      <w:r w:rsidRPr="00012BBF">
        <w:rPr>
          <w:noProof/>
        </w:rPr>
        <w:t xml:space="preserve">Kanehisa, Minoru, Yoko Sato, and Kanae Morishima. 2016. "BlastKOALA and GhostKOALA: KEGG Tools for Functional Characterization of Genome and Metagenome Sequences."  </w:t>
      </w:r>
      <w:r w:rsidRPr="00012BBF">
        <w:rPr>
          <w:i/>
          <w:noProof/>
        </w:rPr>
        <w:t>Journal of Molecular Biology</w:t>
      </w:r>
      <w:r w:rsidRPr="00012BBF">
        <w:rPr>
          <w:noProof/>
        </w:rPr>
        <w:t xml:space="preserve"> 428:726-731. doi: 10.1016/j.jmb.2015.11.006.</w:t>
      </w:r>
    </w:p>
    <w:p w14:paraId="531267C2" w14:textId="77777777" w:rsidR="00012BBF" w:rsidRPr="00012BBF" w:rsidRDefault="00012BBF" w:rsidP="00012BBF">
      <w:pPr>
        <w:pStyle w:val="EndNoteBibliography"/>
        <w:spacing w:after="0"/>
        <w:ind w:left="720" w:hanging="720"/>
        <w:rPr>
          <w:noProof/>
        </w:rPr>
      </w:pPr>
      <w:r w:rsidRPr="00012BB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012BBF">
        <w:rPr>
          <w:i/>
          <w:noProof/>
        </w:rPr>
        <w:t>Nature</w:t>
      </w:r>
      <w:r w:rsidRPr="00012BBF">
        <w:rPr>
          <w:noProof/>
        </w:rPr>
        <w:t xml:space="preserve"> 414:450-453. doi: 10.1038/35106579.</w:t>
      </w:r>
    </w:p>
    <w:p w14:paraId="5E0FAB1C" w14:textId="77777777" w:rsidR="00012BBF" w:rsidRPr="00012BBF" w:rsidRDefault="00012BBF" w:rsidP="00012BBF">
      <w:pPr>
        <w:pStyle w:val="EndNoteBibliography"/>
        <w:spacing w:after="0"/>
        <w:ind w:left="720" w:hanging="720"/>
        <w:rPr>
          <w:noProof/>
        </w:rPr>
      </w:pPr>
      <w:r w:rsidRPr="00012BBF">
        <w:rPr>
          <w:noProof/>
        </w:rPr>
        <w:t xml:space="preserve">Kaya, Ghosh, and Weiss Louis M. 2012. "T cell response and persistence of the microsporidia."  </w:t>
      </w:r>
      <w:r w:rsidRPr="00012BBF">
        <w:rPr>
          <w:i/>
          <w:noProof/>
        </w:rPr>
        <w:t>FEMS Microbiology Reviews</w:t>
      </w:r>
      <w:r w:rsidRPr="00012BBF">
        <w:rPr>
          <w:noProof/>
        </w:rPr>
        <w:t xml:space="preserve"> 36:748-760. doi: 10.1111/j.1574-6976.2011.00318.x.</w:t>
      </w:r>
    </w:p>
    <w:p w14:paraId="4BA0CA5C" w14:textId="77777777" w:rsidR="00012BBF" w:rsidRPr="00012BBF" w:rsidRDefault="00012BBF" w:rsidP="00012BBF">
      <w:pPr>
        <w:pStyle w:val="EndNoteBibliography"/>
        <w:spacing w:after="0"/>
        <w:ind w:left="720" w:hanging="720"/>
        <w:rPr>
          <w:noProof/>
        </w:rPr>
      </w:pPr>
      <w:r w:rsidRPr="00012BBF">
        <w:rPr>
          <w:noProof/>
        </w:rPr>
        <w:t xml:space="preserve">Keeling, P. J., and W. F. Doolittle. 1996. "Alpha-tubulin from early-diverging eukaryotic lineages and the evolution of the tubulin family."  </w:t>
      </w:r>
      <w:r w:rsidRPr="00012BBF">
        <w:rPr>
          <w:i/>
          <w:noProof/>
        </w:rPr>
        <w:t>Molecular Biology and Evolution</w:t>
      </w:r>
      <w:r w:rsidRPr="00012BBF">
        <w:rPr>
          <w:noProof/>
        </w:rPr>
        <w:t xml:space="preserve"> 13:1297-1305. doi: 10.1093/oxfordjournals.molbev.a025576.</w:t>
      </w:r>
    </w:p>
    <w:p w14:paraId="0411EFF4" w14:textId="77777777" w:rsidR="00012BBF" w:rsidRPr="00012BBF" w:rsidRDefault="00012BBF" w:rsidP="00012BBF">
      <w:pPr>
        <w:pStyle w:val="EndNoteBibliography"/>
        <w:spacing w:after="0"/>
        <w:ind w:left="720" w:hanging="720"/>
        <w:rPr>
          <w:noProof/>
        </w:rPr>
      </w:pPr>
      <w:r w:rsidRPr="00012BBF">
        <w:rPr>
          <w:noProof/>
        </w:rPr>
        <w:t xml:space="preserve">Keeling, Patrick. 2009. "Five questions about microsporidia."  </w:t>
      </w:r>
      <w:r w:rsidRPr="00012BBF">
        <w:rPr>
          <w:i/>
          <w:noProof/>
        </w:rPr>
        <w:t>PLoS pathogens</w:t>
      </w:r>
      <w:r w:rsidRPr="00012BBF">
        <w:rPr>
          <w:noProof/>
        </w:rPr>
        <w:t xml:space="preserve"> 5:e1000489-e1000489. doi: 10.1371/journal.ppat.1000489.</w:t>
      </w:r>
    </w:p>
    <w:p w14:paraId="6DDFB0B8" w14:textId="77777777" w:rsidR="00012BBF" w:rsidRPr="00012BBF" w:rsidRDefault="00012BBF" w:rsidP="00012BBF">
      <w:pPr>
        <w:pStyle w:val="EndNoteBibliography"/>
        <w:spacing w:after="0"/>
        <w:ind w:left="720" w:hanging="720"/>
        <w:rPr>
          <w:noProof/>
        </w:rPr>
      </w:pPr>
      <w:r w:rsidRPr="00012BBF">
        <w:rPr>
          <w:noProof/>
        </w:rPr>
        <w:t xml:space="preserve">Keeling, Patrick J. 2003. "Congruent evidence from α-tubulin and β-tubulin gene phylogenies for a zygomycete origin of microsporidia."  </w:t>
      </w:r>
      <w:r w:rsidRPr="00012BBF">
        <w:rPr>
          <w:i/>
          <w:noProof/>
        </w:rPr>
        <w:t>Fungal Genetics and Biology</w:t>
      </w:r>
      <w:r w:rsidRPr="00012BBF">
        <w:rPr>
          <w:noProof/>
        </w:rPr>
        <w:t xml:space="preserve"> 38:298-309. doi: 10.1016/S1087-1845(02)00537-6.</w:t>
      </w:r>
    </w:p>
    <w:p w14:paraId="376BBDE7" w14:textId="77777777" w:rsidR="00012BBF" w:rsidRPr="00012BBF" w:rsidRDefault="00012BBF" w:rsidP="00012BBF">
      <w:pPr>
        <w:pStyle w:val="EndNoteBibliography"/>
        <w:spacing w:after="0"/>
        <w:ind w:left="720" w:hanging="720"/>
        <w:rPr>
          <w:noProof/>
        </w:rPr>
      </w:pPr>
      <w:r w:rsidRPr="00012BBF">
        <w:rPr>
          <w:noProof/>
        </w:rPr>
        <w:t xml:space="preserve">Keeling, Patrick J, and Nicolas Corradi. 2011. "Shrink it or lose it: balancing loss of function with shrinking genomes in the microsporidia."  </w:t>
      </w:r>
      <w:r w:rsidRPr="00012BBF">
        <w:rPr>
          <w:i/>
          <w:noProof/>
        </w:rPr>
        <w:t>Virulence</w:t>
      </w:r>
      <w:r w:rsidRPr="00012BBF">
        <w:rPr>
          <w:noProof/>
        </w:rPr>
        <w:t xml:space="preserve"> 2:67-70. doi: 10.4161/viru.2.1.14606.</w:t>
      </w:r>
    </w:p>
    <w:p w14:paraId="05073A9C" w14:textId="77777777" w:rsidR="00012BBF" w:rsidRPr="00012BBF" w:rsidRDefault="00012BBF" w:rsidP="00012BBF">
      <w:pPr>
        <w:pStyle w:val="EndNoteBibliography"/>
        <w:spacing w:after="0"/>
        <w:ind w:left="720" w:hanging="720"/>
        <w:rPr>
          <w:noProof/>
        </w:rPr>
      </w:pPr>
      <w:r w:rsidRPr="00012BBF">
        <w:rPr>
          <w:noProof/>
        </w:rPr>
        <w:t xml:space="preserve">Keeling, Patrick J, and Naomi M Fast. 2002. "Microsporidia: biology and evolution of highly reduced intracellular parasites."  </w:t>
      </w:r>
      <w:r w:rsidRPr="00012BBF">
        <w:rPr>
          <w:i/>
          <w:noProof/>
        </w:rPr>
        <w:t>Annual review of microbiology</w:t>
      </w:r>
      <w:r w:rsidRPr="00012BBF">
        <w:rPr>
          <w:noProof/>
        </w:rPr>
        <w:t xml:space="preserve"> 56:93-116. doi: 10.1146/annurev.micro.56.012302.160854.</w:t>
      </w:r>
    </w:p>
    <w:p w14:paraId="1CBD72C7" w14:textId="77777777" w:rsidR="00012BBF" w:rsidRPr="00012BBF" w:rsidRDefault="00012BBF" w:rsidP="00012BBF">
      <w:pPr>
        <w:pStyle w:val="EndNoteBibliography"/>
        <w:spacing w:after="0"/>
        <w:ind w:left="720" w:hanging="720"/>
        <w:rPr>
          <w:noProof/>
        </w:rPr>
      </w:pPr>
      <w:r w:rsidRPr="00012BBF">
        <w:rPr>
          <w:noProof/>
        </w:rPr>
        <w:t xml:space="preserve">Keeling, Patrick J., Melissa A. Luker, and Jeffrey D. Palmer. 2000. "Evidence from beta-tubulin phylogeny that microsporidia evolved from within the fungi."  </w:t>
      </w:r>
      <w:r w:rsidRPr="00012BBF">
        <w:rPr>
          <w:i/>
          <w:noProof/>
        </w:rPr>
        <w:t>Molecular Biology and Evolution</w:t>
      </w:r>
      <w:r w:rsidRPr="00012BBF">
        <w:rPr>
          <w:noProof/>
        </w:rPr>
        <w:t xml:space="preserve"> 17:23-31. doi: 10.1093/oxfordjournals.molbev.a026235.</w:t>
      </w:r>
    </w:p>
    <w:p w14:paraId="69ADE016" w14:textId="77777777" w:rsidR="00012BBF" w:rsidRPr="00012BBF" w:rsidRDefault="00012BBF" w:rsidP="00012BBF">
      <w:pPr>
        <w:pStyle w:val="EndNoteBibliography"/>
        <w:spacing w:after="0"/>
        <w:ind w:left="720" w:hanging="720"/>
        <w:rPr>
          <w:noProof/>
        </w:rPr>
      </w:pPr>
      <w:r w:rsidRPr="00012BBF">
        <w:rPr>
          <w:noProof/>
        </w:rPr>
        <w:t xml:space="preserve">Kensche, Philip R, Vera van Noort, Bas E Dutilh, and Martijn A Huynen. 2008. "Practical and theoretical advances in predicting the function of a protein by its phylogenetic distribution."  </w:t>
      </w:r>
      <w:r w:rsidRPr="00012BBF">
        <w:rPr>
          <w:i/>
          <w:noProof/>
        </w:rPr>
        <w:t>Journal of the Royal Society, Interface / the Royal Society</w:t>
      </w:r>
      <w:r w:rsidRPr="00012BBF">
        <w:rPr>
          <w:noProof/>
        </w:rPr>
        <w:t xml:space="preserve"> 5:151-70. doi: 10.1098/rsif.2007.1047.</w:t>
      </w:r>
    </w:p>
    <w:p w14:paraId="7B171FBA" w14:textId="77777777" w:rsidR="00012BBF" w:rsidRPr="00012BBF" w:rsidRDefault="00012BBF" w:rsidP="00012BBF">
      <w:pPr>
        <w:pStyle w:val="EndNoteBibliography"/>
        <w:spacing w:after="0"/>
        <w:ind w:left="720" w:hanging="720"/>
        <w:rPr>
          <w:noProof/>
        </w:rPr>
      </w:pPr>
      <w:r w:rsidRPr="00012BBF">
        <w:rPr>
          <w:noProof/>
        </w:rPr>
        <w:t xml:space="preserve">Kishino, Hirohisa, and Masami Hasegawa. 1989. "Evaluation of the maximum likelihood estimate of the evolutionary tree topologies from DNA sequence data, and the branching order in hominoidea."  </w:t>
      </w:r>
      <w:r w:rsidRPr="00012BBF">
        <w:rPr>
          <w:i/>
          <w:noProof/>
        </w:rPr>
        <w:t>Journal of Molecular Evolution</w:t>
      </w:r>
      <w:r w:rsidRPr="00012BBF">
        <w:rPr>
          <w:noProof/>
        </w:rPr>
        <w:t xml:space="preserve"> 29:170-179. doi: 10.1007/BF02100115.</w:t>
      </w:r>
    </w:p>
    <w:p w14:paraId="1BEF6F35" w14:textId="77777777" w:rsidR="00012BBF" w:rsidRPr="00012BBF" w:rsidRDefault="00012BBF" w:rsidP="00012BBF">
      <w:pPr>
        <w:pStyle w:val="EndNoteBibliography"/>
        <w:spacing w:after="0"/>
        <w:ind w:left="720" w:hanging="720"/>
        <w:rPr>
          <w:noProof/>
        </w:rPr>
      </w:pPr>
      <w:r w:rsidRPr="00012BBF">
        <w:rPr>
          <w:noProof/>
        </w:rPr>
        <w:t xml:space="preserve">Kmmari, Suresh, Srinu Rathlavath, Devika Pillai, and Gadasu Rajesh. 2018. "Hepatopancreatic Microsporidiasis (HPM) in Shrimp Culture: A Review."  </w:t>
      </w:r>
      <w:r w:rsidRPr="00012BBF">
        <w:rPr>
          <w:i/>
          <w:noProof/>
        </w:rPr>
        <w:t>International Journal of Current Microbiology and Applied Sciences</w:t>
      </w:r>
      <w:r w:rsidRPr="00012BBF">
        <w:rPr>
          <w:noProof/>
        </w:rPr>
        <w:t xml:space="preserve"> 7:3208-3215. doi: 10.20546/ijcmas.2018.701.383.</w:t>
      </w:r>
    </w:p>
    <w:p w14:paraId="3B9EABAB" w14:textId="77777777" w:rsidR="00012BBF" w:rsidRPr="00012BBF" w:rsidRDefault="00012BBF" w:rsidP="00012BBF">
      <w:pPr>
        <w:pStyle w:val="EndNoteBibliography"/>
        <w:spacing w:after="0"/>
        <w:ind w:left="720" w:hanging="720"/>
        <w:rPr>
          <w:noProof/>
        </w:rPr>
      </w:pPr>
      <w:r w:rsidRPr="00012BBF">
        <w:rPr>
          <w:noProof/>
        </w:rPr>
        <w:t xml:space="preserve">Koestler, Tina, and Ingo Ebersberger. 2011. "Zygomycetes, Microsporidia, and the Evolutionary Ancestry of Sex Determination."  </w:t>
      </w:r>
      <w:r w:rsidRPr="00012BBF">
        <w:rPr>
          <w:i/>
          <w:noProof/>
        </w:rPr>
        <w:t>Genome Biology and Evolution</w:t>
      </w:r>
      <w:r w:rsidRPr="00012BBF">
        <w:rPr>
          <w:noProof/>
        </w:rPr>
        <w:t xml:space="preserve"> 3:186-194. doi: 10.1093/gbe/evr009.</w:t>
      </w:r>
    </w:p>
    <w:p w14:paraId="62ECECCF" w14:textId="77777777" w:rsidR="00012BBF" w:rsidRPr="00012BBF" w:rsidRDefault="00012BBF" w:rsidP="00012BBF">
      <w:pPr>
        <w:pStyle w:val="EndNoteBibliography"/>
        <w:spacing w:after="0"/>
        <w:ind w:left="720" w:hanging="720"/>
        <w:rPr>
          <w:noProof/>
        </w:rPr>
      </w:pPr>
      <w:r w:rsidRPr="00012BBF">
        <w:rPr>
          <w:noProof/>
        </w:rPr>
        <w:t xml:space="preserve">Koestler, Tina, Arndt von Haeseler, and Ingo Ebersberger. 2010. "FACT: functional annotation transfer between proteins with similar feature architectures."  </w:t>
      </w:r>
      <w:r w:rsidRPr="00012BBF">
        <w:rPr>
          <w:i/>
          <w:noProof/>
        </w:rPr>
        <w:t>BMC bioinformatics</w:t>
      </w:r>
      <w:r w:rsidRPr="00012BBF">
        <w:rPr>
          <w:noProof/>
        </w:rPr>
        <w:t xml:space="preserve"> 11:417-417. doi: 10.1186/1471-2105-11-417.</w:t>
      </w:r>
    </w:p>
    <w:p w14:paraId="675030AB" w14:textId="77777777" w:rsidR="00012BBF" w:rsidRPr="00012BBF" w:rsidRDefault="00012BBF" w:rsidP="00012BBF">
      <w:pPr>
        <w:pStyle w:val="EndNoteBibliography"/>
        <w:spacing w:after="0"/>
        <w:ind w:left="720" w:hanging="720"/>
        <w:rPr>
          <w:noProof/>
        </w:rPr>
      </w:pPr>
      <w:r w:rsidRPr="00012BBF">
        <w:rPr>
          <w:noProof/>
        </w:rPr>
        <w:t xml:space="preserve">Koonin, Eugene V. 2005. "Orthologs, Paralogs, and Evolutionary Genomics."  </w:t>
      </w:r>
      <w:r w:rsidRPr="00012BBF">
        <w:rPr>
          <w:i/>
          <w:noProof/>
        </w:rPr>
        <w:t>Annual Review of Genetics</w:t>
      </w:r>
      <w:r w:rsidRPr="00012BBF">
        <w:rPr>
          <w:noProof/>
        </w:rPr>
        <w:t xml:space="preserve"> 39:309-338. doi: 10.1146/annurev.genet.39.073003.114725.</w:t>
      </w:r>
    </w:p>
    <w:p w14:paraId="50CC256D" w14:textId="77777777" w:rsidR="00012BBF" w:rsidRPr="00012BBF" w:rsidRDefault="00012BBF" w:rsidP="00012BBF">
      <w:pPr>
        <w:pStyle w:val="EndNoteBibliography"/>
        <w:spacing w:after="0"/>
        <w:ind w:left="720" w:hanging="720"/>
        <w:rPr>
          <w:noProof/>
        </w:rPr>
      </w:pPr>
      <w:r w:rsidRPr="00012BBF">
        <w:rPr>
          <w:noProof/>
        </w:rPr>
        <w:t xml:space="preserve">Krieg, A. 1955. "Ueber Infektionskrankheiten bei Engerlingen von Melolontha spec. unter besonderer Beruecksichtigung einer Mikrosporidien-Erkrankung."  </w:t>
      </w:r>
      <w:r w:rsidRPr="00012BBF">
        <w:rPr>
          <w:i/>
          <w:noProof/>
        </w:rPr>
        <w:t>Zentr. Bakteriol. Parasitenk</w:t>
      </w:r>
      <w:r w:rsidRPr="00012BBF">
        <w:rPr>
          <w:noProof/>
        </w:rPr>
        <w:t xml:space="preserve"> 108:535-538.</w:t>
      </w:r>
    </w:p>
    <w:p w14:paraId="250B5B3B" w14:textId="77777777" w:rsidR="00012BBF" w:rsidRPr="00012BBF" w:rsidRDefault="00012BBF" w:rsidP="00012BBF">
      <w:pPr>
        <w:pStyle w:val="EndNoteBibliography"/>
        <w:spacing w:after="0"/>
        <w:ind w:left="720" w:hanging="720"/>
        <w:rPr>
          <w:noProof/>
        </w:rPr>
      </w:pPr>
      <w:r w:rsidRPr="00012BBF">
        <w:rPr>
          <w:noProof/>
        </w:rPr>
        <w:t xml:space="preserve">Kristensen, D. M., Y. I. Wolf, A. R. Mushegian, and E. V. Koonin. 2011. "Computational methods for Gene Orthology inference."  </w:t>
      </w:r>
      <w:r w:rsidRPr="00012BBF">
        <w:rPr>
          <w:i/>
          <w:noProof/>
        </w:rPr>
        <w:t>Briefings in Bioinformatics</w:t>
      </w:r>
      <w:r w:rsidRPr="00012BBF">
        <w:rPr>
          <w:noProof/>
        </w:rPr>
        <w:t xml:space="preserve"> 12:379-391. doi: 10.1093/bib/bbr030.</w:t>
      </w:r>
    </w:p>
    <w:p w14:paraId="48949CE5" w14:textId="77777777" w:rsidR="00012BBF" w:rsidRPr="00012BBF" w:rsidRDefault="00012BBF" w:rsidP="00012BBF">
      <w:pPr>
        <w:pStyle w:val="EndNoteBibliography"/>
        <w:spacing w:after="0"/>
        <w:ind w:left="720" w:hanging="720"/>
        <w:rPr>
          <w:noProof/>
        </w:rPr>
      </w:pPr>
      <w:r w:rsidRPr="00012BBF">
        <w:rPr>
          <w:noProof/>
        </w:rPr>
        <w:t xml:space="preserve">Kück, Patrick, Christoph Mayer, Johann-Wolfgang Wägele, and Bernhard Misof. 2012. "Long Branch Effects Distort Maximum Likelihood Phylogenies in Simulations Despite Selection of the Correct Model."  </w:t>
      </w:r>
      <w:r w:rsidRPr="00012BBF">
        <w:rPr>
          <w:i/>
          <w:noProof/>
        </w:rPr>
        <w:t>PLoS ONE</w:t>
      </w:r>
      <w:r w:rsidRPr="00012BBF">
        <w:rPr>
          <w:noProof/>
        </w:rPr>
        <w:t xml:space="preserve"> 7:e36593. doi: 10.1371/journal.pone.0036593.</w:t>
      </w:r>
    </w:p>
    <w:p w14:paraId="56110C6E" w14:textId="77777777" w:rsidR="00012BBF" w:rsidRPr="00012BBF" w:rsidRDefault="00012BBF" w:rsidP="00012BBF">
      <w:pPr>
        <w:pStyle w:val="EndNoteBibliography"/>
        <w:spacing w:after="0"/>
        <w:ind w:left="720" w:hanging="720"/>
        <w:rPr>
          <w:noProof/>
        </w:rPr>
      </w:pPr>
      <w:r w:rsidRPr="00012BBF">
        <w:rPr>
          <w:noProof/>
        </w:rPr>
        <w:t xml:space="preserve">Kudo, R. R., and E. W. Daniels. 1963. "An Electron Microscope Study of the Spore of a Microsporidian, Thelohania californica*."  </w:t>
      </w:r>
      <w:r w:rsidRPr="00012BBF">
        <w:rPr>
          <w:i/>
          <w:noProof/>
        </w:rPr>
        <w:t>The Journal of Protozoology</w:t>
      </w:r>
      <w:r w:rsidRPr="00012BBF">
        <w:rPr>
          <w:noProof/>
        </w:rPr>
        <w:t xml:space="preserve"> 10:112-120. doi: 10.1111/j.1550-7408.1963.tb01645.x.</w:t>
      </w:r>
    </w:p>
    <w:p w14:paraId="33029E1C" w14:textId="77777777" w:rsidR="00012BBF" w:rsidRPr="00012BBF" w:rsidRDefault="00012BBF" w:rsidP="00012BBF">
      <w:pPr>
        <w:pStyle w:val="EndNoteBibliography"/>
        <w:spacing w:after="0"/>
        <w:ind w:left="720" w:hanging="720"/>
        <w:rPr>
          <w:noProof/>
        </w:rPr>
      </w:pPr>
      <w:r w:rsidRPr="00012BBF">
        <w:rPr>
          <w:noProof/>
        </w:rPr>
        <w:t xml:space="preserve">Kupczok, Anne, Heiko A Schmidt, and Arndt von Haeseler. 2010. "Accuracy of phylogeny reconstruction methods combining overlapping gene data sets."  </w:t>
      </w:r>
      <w:r w:rsidRPr="00012BBF">
        <w:rPr>
          <w:i/>
          <w:noProof/>
        </w:rPr>
        <w:t>Algorithms for Molecular Biology : AMB</w:t>
      </w:r>
      <w:r w:rsidRPr="00012BBF">
        <w:rPr>
          <w:noProof/>
        </w:rPr>
        <w:t xml:space="preserve"> 5:37. doi: 10.1186/1748-7188-5-37.</w:t>
      </w:r>
    </w:p>
    <w:p w14:paraId="3700F47A" w14:textId="77777777" w:rsidR="00012BBF" w:rsidRPr="00012BBF" w:rsidRDefault="00012BBF" w:rsidP="00012BBF">
      <w:pPr>
        <w:pStyle w:val="EndNoteBibliography"/>
        <w:spacing w:after="0"/>
        <w:ind w:left="720" w:hanging="720"/>
        <w:rPr>
          <w:noProof/>
        </w:rPr>
      </w:pPr>
      <w:r w:rsidRPr="00012BBF">
        <w:rPr>
          <w:noProof/>
        </w:rPr>
        <w:t xml:space="preserve">Lan, Ning, R. Jansen, and M. Gerstein. 2002. "Toward a systematic definition of protein function that scales to the genome level: defining function in terms of interactions."  </w:t>
      </w:r>
      <w:r w:rsidRPr="00012BBF">
        <w:rPr>
          <w:i/>
          <w:noProof/>
        </w:rPr>
        <w:t>Proceedings of the IEEE</w:t>
      </w:r>
      <w:r w:rsidRPr="00012BBF">
        <w:rPr>
          <w:noProof/>
        </w:rPr>
        <w:t xml:space="preserve"> 90:1848-1858. doi: 10.1109/JPROC.2002.805302.</w:t>
      </w:r>
    </w:p>
    <w:p w14:paraId="62E47042" w14:textId="77777777" w:rsidR="00012BBF" w:rsidRPr="00012BBF" w:rsidRDefault="00012BBF" w:rsidP="00012BBF">
      <w:pPr>
        <w:pStyle w:val="EndNoteBibliography"/>
        <w:spacing w:after="0"/>
        <w:ind w:left="720" w:hanging="720"/>
        <w:rPr>
          <w:noProof/>
        </w:rPr>
      </w:pPr>
      <w:r w:rsidRPr="00012BBF">
        <w:rPr>
          <w:noProof/>
        </w:rPr>
        <w:t xml:space="preserve">Larkin, M. A., G. Blackshields, N. P. Brown, R. Chenna, P. A. McGettigan, H. McWilliam, F. Valentin, I. M. Wallace, A. Wilm, R. Lopez, J. D. Thompson, T. J. Gibson, and D. G. Higgins. 2007. "Clustal W and Clustal X version 2.0."  </w:t>
      </w:r>
      <w:r w:rsidRPr="00012BBF">
        <w:rPr>
          <w:i/>
          <w:noProof/>
        </w:rPr>
        <w:t>Bioinformatics</w:t>
      </w:r>
      <w:r w:rsidRPr="00012BBF">
        <w:rPr>
          <w:noProof/>
        </w:rPr>
        <w:t xml:space="preserve"> 23:2947-2948. doi: 10.1093/bioinformatics/btm404.</w:t>
      </w:r>
    </w:p>
    <w:p w14:paraId="7AD5EF53" w14:textId="77777777" w:rsidR="00012BBF" w:rsidRPr="00012BBF" w:rsidRDefault="00012BBF" w:rsidP="00012BBF">
      <w:pPr>
        <w:pStyle w:val="EndNoteBibliography"/>
        <w:spacing w:after="0"/>
        <w:ind w:left="720" w:hanging="720"/>
        <w:rPr>
          <w:noProof/>
        </w:rPr>
      </w:pPr>
      <w:r w:rsidRPr="00012BBF">
        <w:rPr>
          <w:noProof/>
        </w:rPr>
        <w:t xml:space="preserve">Laskowski, Roman A. 2009. "Integrated Servers for Structure-Informed Function Prediction." In </w:t>
      </w:r>
      <w:r w:rsidRPr="00012BBF">
        <w:rPr>
          <w:i/>
          <w:noProof/>
        </w:rPr>
        <w:t>From Protein Structure to Function with Bioinformatics</w:t>
      </w:r>
      <w:r w:rsidRPr="00012BBF">
        <w:rPr>
          <w:noProof/>
        </w:rPr>
        <w:t>, 251-272. Springer, Dordrecht.</w:t>
      </w:r>
    </w:p>
    <w:p w14:paraId="6B5E8EAB" w14:textId="77777777" w:rsidR="00012BBF" w:rsidRPr="00012BBF" w:rsidRDefault="00012BBF" w:rsidP="00012BBF">
      <w:pPr>
        <w:pStyle w:val="EndNoteBibliography"/>
        <w:spacing w:after="0"/>
        <w:ind w:left="720" w:hanging="720"/>
        <w:rPr>
          <w:noProof/>
        </w:rPr>
      </w:pPr>
      <w:r w:rsidRPr="00012BBF">
        <w:rPr>
          <w:noProof/>
        </w:rPr>
        <w:t xml:space="preserve">Le, Si Quang, and Olivier Gascuel. 2008. "An improved general amino acid replacement matrix."  </w:t>
      </w:r>
      <w:r w:rsidRPr="00012BBF">
        <w:rPr>
          <w:i/>
          <w:noProof/>
        </w:rPr>
        <w:t>Molecular Biology and Evolution</w:t>
      </w:r>
      <w:r w:rsidRPr="00012BBF">
        <w:rPr>
          <w:noProof/>
        </w:rPr>
        <w:t xml:space="preserve"> 25:1307-1320. doi: 10.1093/molbev/msn067.</w:t>
      </w:r>
    </w:p>
    <w:p w14:paraId="009F84E7" w14:textId="77777777" w:rsidR="00012BBF" w:rsidRPr="00012BBF" w:rsidRDefault="00012BBF" w:rsidP="00012BBF">
      <w:pPr>
        <w:pStyle w:val="EndNoteBibliography"/>
        <w:spacing w:after="0"/>
        <w:ind w:left="720" w:hanging="720"/>
        <w:rPr>
          <w:noProof/>
        </w:rPr>
      </w:pPr>
      <w:r w:rsidRPr="00012BBF">
        <w:rPr>
          <w:noProof/>
        </w:rPr>
        <w:t xml:space="preserve">Lee, David, Oliver Redfern, and Christine Orengo. 2007. "Predicting protein function from sequence and structure."  </w:t>
      </w:r>
      <w:r w:rsidRPr="00012BBF">
        <w:rPr>
          <w:i/>
          <w:noProof/>
        </w:rPr>
        <w:t>Nat. Rev. Mol. Cell Biol.</w:t>
      </w:r>
      <w:r w:rsidRPr="00012BBF">
        <w:rPr>
          <w:noProof/>
        </w:rPr>
        <w:t xml:space="preserve"> 8:995-1005. doi: 10.1038/nrm2281.</w:t>
      </w:r>
    </w:p>
    <w:p w14:paraId="6C1DBAA3" w14:textId="77777777" w:rsidR="00012BBF" w:rsidRPr="00012BBF" w:rsidRDefault="00012BBF" w:rsidP="00012BBF">
      <w:pPr>
        <w:pStyle w:val="EndNoteBibliography"/>
        <w:spacing w:after="0"/>
        <w:ind w:left="720" w:hanging="720"/>
        <w:rPr>
          <w:noProof/>
        </w:rPr>
      </w:pPr>
      <w:r w:rsidRPr="00012BBF">
        <w:rPr>
          <w:noProof/>
        </w:rPr>
        <w:t xml:space="preserve">Lee, John Hwa. 2008. "Molecular Detection of Enterocytozoon bieneusi and Identification of a Potentially Human-Pathogenic Genotype in Milk."  </w:t>
      </w:r>
      <w:r w:rsidRPr="00012BBF">
        <w:rPr>
          <w:i/>
          <w:noProof/>
        </w:rPr>
        <w:t>Applied and Environmental Microbiology</w:t>
      </w:r>
      <w:r w:rsidRPr="00012BBF">
        <w:rPr>
          <w:noProof/>
        </w:rPr>
        <w:t xml:space="preserve"> 74:1664-1666. doi: 10.1128/AEM.02110-07.</w:t>
      </w:r>
    </w:p>
    <w:p w14:paraId="1FB512D4" w14:textId="77777777" w:rsidR="00012BBF" w:rsidRPr="00012BBF" w:rsidRDefault="00012BBF" w:rsidP="00012BBF">
      <w:pPr>
        <w:pStyle w:val="EndNoteBibliography"/>
        <w:spacing w:after="0"/>
        <w:ind w:left="720" w:hanging="720"/>
        <w:rPr>
          <w:noProof/>
        </w:rPr>
      </w:pPr>
      <w:r w:rsidRPr="00012BBF">
        <w:rPr>
          <w:noProof/>
        </w:rPr>
        <w:t xml:space="preserve">Lee, Jooyoung, Sitao Wu, and Yang Zhang. 2009. "Ab Initio Protein Structure Prediction." In </w:t>
      </w:r>
      <w:r w:rsidRPr="00012BBF">
        <w:rPr>
          <w:i/>
          <w:noProof/>
        </w:rPr>
        <w:t>From Protein Structure to Function with Bioinformatics</w:t>
      </w:r>
      <w:r w:rsidRPr="00012BBF">
        <w:rPr>
          <w:noProof/>
        </w:rPr>
        <w:t>, 3-25. Springer, Dordrecht.</w:t>
      </w:r>
    </w:p>
    <w:p w14:paraId="602839BE" w14:textId="77777777" w:rsidR="00012BBF" w:rsidRPr="00012BBF" w:rsidRDefault="00012BBF" w:rsidP="00012BBF">
      <w:pPr>
        <w:pStyle w:val="EndNoteBibliography"/>
        <w:spacing w:after="0"/>
        <w:ind w:left="720" w:hanging="720"/>
        <w:rPr>
          <w:noProof/>
        </w:rPr>
      </w:pPr>
      <w:r w:rsidRPr="00012BBF">
        <w:rPr>
          <w:noProof/>
        </w:rPr>
        <w:t xml:space="preserve">Lee, Soo Chan, Nicolas Corradi, Edmond J. Byrnes, Santiago Torres-Martinez, Fred S. Dietrich, Patrick J. Keeling, and Joseph Heitman. 2008. "Microsporidia evolved from ancestral sexual fungi."  </w:t>
      </w:r>
      <w:r w:rsidRPr="00012BBF">
        <w:rPr>
          <w:i/>
          <w:noProof/>
        </w:rPr>
        <w:t>Current biology : CB</w:t>
      </w:r>
      <w:r w:rsidRPr="00012BBF">
        <w:rPr>
          <w:noProof/>
        </w:rPr>
        <w:t xml:space="preserve"> 18:1675-1679. doi: 10.1016/j.cub.2008.09.030.</w:t>
      </w:r>
    </w:p>
    <w:p w14:paraId="3B2C0D1B" w14:textId="77777777" w:rsidR="00012BBF" w:rsidRPr="00012BBF" w:rsidRDefault="00012BBF" w:rsidP="00012BBF">
      <w:pPr>
        <w:pStyle w:val="EndNoteBibliography"/>
        <w:spacing w:after="0"/>
        <w:ind w:left="720" w:hanging="720"/>
        <w:rPr>
          <w:noProof/>
        </w:rPr>
      </w:pPr>
      <w:r w:rsidRPr="00012BBF">
        <w:rPr>
          <w:noProof/>
        </w:rPr>
        <w:t xml:space="preserve">Letunic, Ivica, and Peer Bork. 2018. "20 years of the SMART protein domain annotation resource."  </w:t>
      </w:r>
      <w:r w:rsidRPr="00012BBF">
        <w:rPr>
          <w:i/>
          <w:noProof/>
        </w:rPr>
        <w:t>Nucleic Acids Research</w:t>
      </w:r>
      <w:r w:rsidRPr="00012BBF">
        <w:rPr>
          <w:noProof/>
        </w:rPr>
        <w:t xml:space="preserve"> 46:D493-D496. doi: 10.1093/nar/gkx922.</w:t>
      </w:r>
    </w:p>
    <w:p w14:paraId="79E4EC72" w14:textId="77777777" w:rsidR="00012BBF" w:rsidRPr="00012BBF" w:rsidRDefault="00012BBF" w:rsidP="00012BBF">
      <w:pPr>
        <w:pStyle w:val="EndNoteBibliography"/>
        <w:spacing w:after="0"/>
        <w:ind w:left="720" w:hanging="720"/>
        <w:rPr>
          <w:noProof/>
        </w:rPr>
      </w:pPr>
      <w:r w:rsidRPr="00012BBF">
        <w:rPr>
          <w:noProof/>
        </w:rPr>
        <w:t xml:space="preserve">Li, Li, Christian J Stoeckert, and David S Roos. 2003. "OrthoMCL: identification of ortholog groups for eukaryotic genomes."  </w:t>
      </w:r>
      <w:r w:rsidRPr="00012BBF">
        <w:rPr>
          <w:i/>
          <w:noProof/>
        </w:rPr>
        <w:t>Genome research</w:t>
      </w:r>
      <w:r w:rsidRPr="00012BBF">
        <w:rPr>
          <w:noProof/>
        </w:rPr>
        <w:t xml:space="preserve"> 13:2178-89. doi: 10.1101/gr.1224503.</w:t>
      </w:r>
    </w:p>
    <w:p w14:paraId="6AE84920" w14:textId="77777777" w:rsidR="00012BBF" w:rsidRPr="00012BBF" w:rsidRDefault="00012BBF" w:rsidP="00012BBF">
      <w:pPr>
        <w:pStyle w:val="EndNoteBibliography"/>
        <w:spacing w:after="0"/>
        <w:ind w:left="720" w:hanging="720"/>
        <w:rPr>
          <w:noProof/>
        </w:rPr>
      </w:pPr>
      <w:r w:rsidRPr="00012BBF">
        <w:rPr>
          <w:noProof/>
        </w:rPr>
        <w:t xml:space="preserve">Li, Teng, Jimeng Hua, April M Wright, Ying Cui, Qiang Xie, Wenjun Bu, and David M Hillis. 2014. "Long-branch attraction and the phylogeny of true water bugs (Hemiptera: Nepomorpha) as estimated from mitochondrial genomes."  </w:t>
      </w:r>
      <w:r w:rsidRPr="00012BBF">
        <w:rPr>
          <w:i/>
          <w:noProof/>
        </w:rPr>
        <w:t>BMC Evolutionary Biology</w:t>
      </w:r>
      <w:r w:rsidRPr="00012BBF">
        <w:rPr>
          <w:noProof/>
        </w:rPr>
        <w:t xml:space="preserve"> 14:99. doi: 10.1186/1471-2148-14-99.</w:t>
      </w:r>
    </w:p>
    <w:p w14:paraId="1311983B" w14:textId="77777777" w:rsidR="00012BBF" w:rsidRPr="00012BBF" w:rsidRDefault="00012BBF" w:rsidP="00012BBF">
      <w:pPr>
        <w:pStyle w:val="EndNoteBibliography"/>
        <w:spacing w:after="0"/>
        <w:ind w:left="720" w:hanging="720"/>
        <w:rPr>
          <w:noProof/>
        </w:rPr>
      </w:pPr>
      <w:r w:rsidRPr="00012BBF">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012BBF">
        <w:rPr>
          <w:i/>
          <w:noProof/>
        </w:rPr>
        <w:t>PLoS ONE</w:t>
      </w:r>
      <w:r w:rsidRPr="00012BBF">
        <w:rPr>
          <w:noProof/>
        </w:rPr>
        <w:t xml:space="preserve"> 9:e97623. doi: 10.1371/journal.pone.0097623.</w:t>
      </w:r>
    </w:p>
    <w:p w14:paraId="56CBB45B" w14:textId="77777777" w:rsidR="00012BBF" w:rsidRPr="00012BBF" w:rsidRDefault="00012BBF" w:rsidP="00012BBF">
      <w:pPr>
        <w:pStyle w:val="EndNoteBibliography"/>
        <w:spacing w:after="0"/>
        <w:ind w:left="720" w:hanging="720"/>
        <w:rPr>
          <w:noProof/>
        </w:rPr>
      </w:pPr>
      <w:r w:rsidRPr="00012BBF">
        <w:rPr>
          <w:noProof/>
        </w:rPr>
        <w:t xml:space="preserve">Li, Yang, Sarah E. Calvo, Roee Gutman, Jun S. Liu, and Vamsi K. Mootha. 2014. "Expansion of Biological Pathways Based on Evolutionary Inference."  </w:t>
      </w:r>
      <w:r w:rsidRPr="00012BBF">
        <w:rPr>
          <w:i/>
          <w:noProof/>
        </w:rPr>
        <w:t>Cell</w:t>
      </w:r>
      <w:r w:rsidRPr="00012BBF">
        <w:rPr>
          <w:noProof/>
        </w:rPr>
        <w:t xml:space="preserve"> 158:213-225. doi: 10.1016/j.cell.2014.05.034.</w:t>
      </w:r>
    </w:p>
    <w:p w14:paraId="6691C211" w14:textId="77777777" w:rsidR="00012BBF" w:rsidRPr="00012BBF" w:rsidRDefault="00012BBF" w:rsidP="00012BBF">
      <w:pPr>
        <w:pStyle w:val="EndNoteBibliography"/>
        <w:spacing w:after="0"/>
        <w:ind w:left="720" w:hanging="720"/>
        <w:rPr>
          <w:noProof/>
        </w:rPr>
      </w:pPr>
      <w:r w:rsidRPr="00012BBF">
        <w:rPr>
          <w:noProof/>
        </w:rPr>
        <w:t xml:space="preserve">Loewenstein, Yaniv, Domenico Raimondo, Oliver C Redfern, James Watson, Dmitrij Frishman, Michal Linial, Christine Orengo, Janet Thornton, and Anna Tramontano. 2009. "Protein function annotation by homology-based inference."  </w:t>
      </w:r>
      <w:r w:rsidRPr="00012BBF">
        <w:rPr>
          <w:i/>
          <w:noProof/>
        </w:rPr>
        <w:t>Genome Biology</w:t>
      </w:r>
      <w:r w:rsidRPr="00012BBF">
        <w:rPr>
          <w:noProof/>
        </w:rPr>
        <w:t xml:space="preserve"> 10:207. doi: 10.1186/gb-2009-10-2-207.</w:t>
      </w:r>
    </w:p>
    <w:p w14:paraId="77752C08" w14:textId="77777777" w:rsidR="00012BBF" w:rsidRPr="00012BBF" w:rsidRDefault="00012BBF" w:rsidP="00012BBF">
      <w:pPr>
        <w:pStyle w:val="EndNoteBibliography"/>
        <w:spacing w:after="0"/>
        <w:ind w:left="720" w:hanging="720"/>
        <w:rPr>
          <w:noProof/>
        </w:rPr>
      </w:pPr>
      <w:r w:rsidRPr="00012BBF">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012BBF">
        <w:rPr>
          <w:i/>
          <w:noProof/>
        </w:rPr>
        <w:t>Clinical Infectious Diseases</w:t>
      </w:r>
      <w:r w:rsidRPr="00012BBF">
        <w:rPr>
          <w:noProof/>
        </w:rPr>
        <w:t xml:space="preserve"> 34:918-921. doi: 10.1086/339205.</w:t>
      </w:r>
    </w:p>
    <w:p w14:paraId="3BDC06F5" w14:textId="77777777" w:rsidR="00012BBF" w:rsidRPr="00012BBF" w:rsidRDefault="00012BBF" w:rsidP="00012BBF">
      <w:pPr>
        <w:pStyle w:val="EndNoteBibliography"/>
        <w:spacing w:after="0"/>
        <w:ind w:left="720" w:hanging="720"/>
        <w:rPr>
          <w:noProof/>
        </w:rPr>
      </w:pPr>
      <w:r w:rsidRPr="00012BBF">
        <w:rPr>
          <w:noProof/>
        </w:rPr>
        <w:t xml:space="preserve">Luallen, Robert J, Aaron W Reinke, Linda Tong, Michael R Botts, Marie-Anne Félix, and Emily R Troemel. 2016. "Discovery of a Natural Microsporidian Pathogen with a Broad Tissue Tropism in Caenorhabditis elegans."  </w:t>
      </w:r>
      <w:r w:rsidRPr="00012BBF">
        <w:rPr>
          <w:i/>
          <w:noProof/>
        </w:rPr>
        <w:t>PLOS Pathogens</w:t>
      </w:r>
      <w:r w:rsidRPr="00012BBF">
        <w:rPr>
          <w:noProof/>
        </w:rPr>
        <w:t>:28.</w:t>
      </w:r>
    </w:p>
    <w:p w14:paraId="00FA2942" w14:textId="77777777" w:rsidR="00012BBF" w:rsidRPr="00012BBF" w:rsidRDefault="00012BBF" w:rsidP="00012BBF">
      <w:pPr>
        <w:pStyle w:val="EndNoteBibliography"/>
        <w:spacing w:after="0"/>
        <w:ind w:left="720" w:hanging="720"/>
        <w:rPr>
          <w:noProof/>
        </w:rPr>
      </w:pPr>
      <w:r w:rsidRPr="00012BBF">
        <w:rPr>
          <w:noProof/>
        </w:rPr>
        <w:t xml:space="preserve">Madera, Martin, and Julian Gough. 2002. "A comparison of profile hidden Markov model procedures for remote homology detection."  </w:t>
      </w:r>
      <w:r w:rsidRPr="00012BBF">
        <w:rPr>
          <w:i/>
          <w:noProof/>
        </w:rPr>
        <w:t>Nucleic Acids Research</w:t>
      </w:r>
      <w:r w:rsidRPr="00012BBF">
        <w:rPr>
          <w:noProof/>
        </w:rPr>
        <w:t xml:space="preserve"> 30:4321-4328.</w:t>
      </w:r>
    </w:p>
    <w:p w14:paraId="581603B1" w14:textId="77777777" w:rsidR="00012BBF" w:rsidRPr="00012BBF" w:rsidRDefault="00012BBF" w:rsidP="00012BBF">
      <w:pPr>
        <w:pStyle w:val="EndNoteBibliography"/>
        <w:spacing w:after="0"/>
        <w:ind w:left="720" w:hanging="720"/>
        <w:rPr>
          <w:noProof/>
        </w:rPr>
      </w:pPr>
      <w:r w:rsidRPr="00012BBF">
        <w:rPr>
          <w:noProof/>
        </w:rPr>
        <w:t xml:space="preserve">Mann, H. B., and D. R. Whitney. 1947. "On a Test of Whether one of Two Random Variables is Stochastically Larger than the Other."  </w:t>
      </w:r>
      <w:r w:rsidRPr="00012BBF">
        <w:rPr>
          <w:i/>
          <w:noProof/>
        </w:rPr>
        <w:t>The Annals of Mathematical Statistics</w:t>
      </w:r>
      <w:r w:rsidRPr="00012BBF">
        <w:rPr>
          <w:noProof/>
        </w:rPr>
        <w:t xml:space="preserve"> 18:50-60.</w:t>
      </w:r>
    </w:p>
    <w:p w14:paraId="314A467C" w14:textId="77777777" w:rsidR="00012BBF" w:rsidRPr="00012BBF" w:rsidRDefault="00012BBF" w:rsidP="00012BBF">
      <w:pPr>
        <w:pStyle w:val="EndNoteBibliography"/>
        <w:spacing w:after="0"/>
        <w:ind w:left="720" w:hanging="720"/>
        <w:rPr>
          <w:noProof/>
        </w:rPr>
      </w:pPr>
      <w:r w:rsidRPr="00012BBF">
        <w:rPr>
          <w:noProof/>
        </w:rPr>
        <w:t xml:space="preserve">Mathis, Alexander, Rainer Weber, and Peter Deplazes. 2005. "Zoonotic Potential of the Microsporidia."  </w:t>
      </w:r>
      <w:r w:rsidRPr="00012BBF">
        <w:rPr>
          <w:i/>
          <w:noProof/>
        </w:rPr>
        <w:t>Clinical Microbiology Reviews</w:t>
      </w:r>
      <w:r w:rsidRPr="00012BBF">
        <w:rPr>
          <w:noProof/>
        </w:rPr>
        <w:t xml:space="preserve"> 18:423-445. doi: 10.1128/CMR.18.3.423-445.2005.</w:t>
      </w:r>
    </w:p>
    <w:p w14:paraId="5984DEF1" w14:textId="77777777" w:rsidR="00012BBF" w:rsidRPr="00012BBF" w:rsidRDefault="00012BBF" w:rsidP="00012BBF">
      <w:pPr>
        <w:pStyle w:val="EndNoteBibliography"/>
        <w:spacing w:after="0"/>
        <w:ind w:left="720" w:hanging="720"/>
        <w:rPr>
          <w:noProof/>
        </w:rPr>
      </w:pPr>
      <w:r w:rsidRPr="00012BBF">
        <w:rPr>
          <w:noProof/>
        </w:rPr>
        <w:t>Matos, Olga, Maria Luisa Lobo, and Lihua Xiao. 2012. "Epidemiology of Enterocytozoon bieneusi Infection in Humans." [Research article], Last Modified 2012.</w:t>
      </w:r>
    </w:p>
    <w:p w14:paraId="44E46A32" w14:textId="77777777" w:rsidR="00012BBF" w:rsidRPr="00012BBF" w:rsidRDefault="00012BBF" w:rsidP="00012BBF">
      <w:pPr>
        <w:pStyle w:val="EndNoteBibliography"/>
        <w:spacing w:after="0"/>
        <w:ind w:left="720" w:hanging="720"/>
        <w:rPr>
          <w:noProof/>
        </w:rPr>
      </w:pPr>
      <w:r w:rsidRPr="00012BBF">
        <w:rPr>
          <w:noProof/>
        </w:rPr>
        <w:t xml:space="preserve">Méténier, Guy, and Christian P. Vivarès. 2001. "Molecular characteristics and physiology of microsporidia."  </w:t>
      </w:r>
      <w:r w:rsidRPr="00012BBF">
        <w:rPr>
          <w:i/>
          <w:noProof/>
        </w:rPr>
        <w:t>Microbes and Infection</w:t>
      </w:r>
      <w:r w:rsidRPr="00012BBF">
        <w:rPr>
          <w:noProof/>
        </w:rPr>
        <w:t xml:space="preserve"> 3:407-415. doi: 10.1016/S1286-4579(01)01398-3.</w:t>
      </w:r>
    </w:p>
    <w:p w14:paraId="6C9452DE" w14:textId="77777777" w:rsidR="00012BBF" w:rsidRPr="00012BBF" w:rsidRDefault="00012BBF" w:rsidP="00012BBF">
      <w:pPr>
        <w:pStyle w:val="EndNoteBibliography"/>
        <w:spacing w:after="0"/>
        <w:ind w:left="720" w:hanging="720"/>
        <w:rPr>
          <w:noProof/>
        </w:rPr>
      </w:pPr>
      <w:r w:rsidRPr="00012BBF">
        <w:rPr>
          <w:noProof/>
        </w:rPr>
        <w:t xml:space="preserve">Moore, A. D., A. Held, N. Terrapon, J. Weiner, and E. Bornberg-Bauer. 2014. "DoMosaics: software for domain arrangement visualization and domain-centric analysis of proteins."  </w:t>
      </w:r>
      <w:r w:rsidRPr="00012BBF">
        <w:rPr>
          <w:i/>
          <w:noProof/>
        </w:rPr>
        <w:t>Bioinformatics</w:t>
      </w:r>
      <w:r w:rsidRPr="00012BBF">
        <w:rPr>
          <w:noProof/>
        </w:rPr>
        <w:t xml:space="preserve"> 30:282-283. doi: 10.1093/bioinformatics/btt640.</w:t>
      </w:r>
    </w:p>
    <w:p w14:paraId="043EB1DF" w14:textId="77777777" w:rsidR="00012BBF" w:rsidRPr="00012BBF" w:rsidRDefault="00012BBF" w:rsidP="00012BBF">
      <w:pPr>
        <w:pStyle w:val="EndNoteBibliography"/>
        <w:spacing w:after="0"/>
        <w:ind w:left="720" w:hanging="720"/>
        <w:rPr>
          <w:noProof/>
        </w:rPr>
      </w:pPr>
      <w:r w:rsidRPr="00012BBF">
        <w:rPr>
          <w:noProof/>
        </w:rPr>
        <w:t xml:space="preserve">Moreira, David, and Purificación López-García. 2007. "The Last Common Ancestor of Modern Cells." In </w:t>
      </w:r>
      <w:r w:rsidRPr="00012BBF">
        <w:rPr>
          <w:i/>
          <w:noProof/>
        </w:rPr>
        <w:t>Lectures in Astrobiology</w:t>
      </w:r>
      <w:r w:rsidRPr="00012BBF">
        <w:rPr>
          <w:noProof/>
        </w:rPr>
        <w:t>, edited by Muriel Gargaud, Hervé Martin and Philippe Claeys, 305-317. Berlin, Heidelberg: Springer Berlin Heidelberg.</w:t>
      </w:r>
    </w:p>
    <w:p w14:paraId="683707FA" w14:textId="77777777" w:rsidR="00012BBF" w:rsidRPr="00012BBF" w:rsidRDefault="00012BBF" w:rsidP="00012BBF">
      <w:pPr>
        <w:pStyle w:val="EndNoteBibliography"/>
        <w:spacing w:after="0"/>
        <w:ind w:left="720" w:hanging="720"/>
        <w:rPr>
          <w:noProof/>
        </w:rPr>
      </w:pPr>
      <w:r w:rsidRPr="00012BBF">
        <w:rPr>
          <w:noProof/>
        </w:rPr>
        <w:t xml:space="preserve">Moriya, Yuki, Masumi Itoh, Shujiro Okuda, Akiyasu C Yoshizawa, and Minoru Kanehisa. 2007. "KAAS: an automatic genome annotation and pathway reconstruction server."  </w:t>
      </w:r>
      <w:r w:rsidRPr="00012BBF">
        <w:rPr>
          <w:i/>
          <w:noProof/>
        </w:rPr>
        <w:t>Nucleic acids research</w:t>
      </w:r>
      <w:r w:rsidRPr="00012BBF">
        <w:rPr>
          <w:noProof/>
        </w:rPr>
        <w:t xml:space="preserve"> 35:W182-5. doi: 10.1093/nar/gkm321.</w:t>
      </w:r>
    </w:p>
    <w:p w14:paraId="2DA2CE24" w14:textId="77777777" w:rsidR="00012BBF" w:rsidRPr="00012BBF" w:rsidRDefault="00012BBF" w:rsidP="00012BBF">
      <w:pPr>
        <w:pStyle w:val="EndNoteBibliography"/>
        <w:spacing w:after="0"/>
        <w:ind w:left="720" w:hanging="720"/>
        <w:rPr>
          <w:noProof/>
        </w:rPr>
      </w:pPr>
      <w:r w:rsidRPr="00012BBF">
        <w:rPr>
          <w:noProof/>
        </w:rPr>
        <w:t xml:space="preserve">Mungthin, Mathirut, Ravis Suwannasaeng, Tawee Naaglor, Wirote Areekul, and Saovanee Leelayoova. 2001. "Asymptomatic intestinal microsporidiosis in Thai orphans and child-care workers."  </w:t>
      </w:r>
      <w:r w:rsidRPr="00012BBF">
        <w:rPr>
          <w:i/>
          <w:noProof/>
        </w:rPr>
        <w:t>Transactions of the Royal Society of Tropical Medicine and Hygiene</w:t>
      </w:r>
      <w:r w:rsidRPr="00012BBF">
        <w:rPr>
          <w:noProof/>
        </w:rPr>
        <w:t xml:space="preserve"> 95:304-306. doi: 10.1016/S0035-9203(01)90243-3.</w:t>
      </w:r>
    </w:p>
    <w:p w14:paraId="1702FDCC" w14:textId="77777777" w:rsidR="00012BBF" w:rsidRPr="00012BBF" w:rsidRDefault="00012BBF" w:rsidP="00012BBF">
      <w:pPr>
        <w:pStyle w:val="EndNoteBibliography"/>
        <w:spacing w:after="0"/>
        <w:ind w:left="720" w:hanging="720"/>
        <w:rPr>
          <w:noProof/>
        </w:rPr>
      </w:pPr>
      <w:r w:rsidRPr="00012BBF">
        <w:rPr>
          <w:noProof/>
        </w:rPr>
        <w:t xml:space="preserve">Nadzirin, Nurul, and Mohd Firdaus-Raih. 2012. "Proteins of unknown function in the protein data bank (PDB): An inventory of true uncharacterized proteins and computational tools for their analysis."  </w:t>
      </w:r>
      <w:r w:rsidRPr="00012BBF">
        <w:rPr>
          <w:i/>
          <w:noProof/>
        </w:rPr>
        <w:t>International Journal of Molecular Sciences</w:t>
      </w:r>
      <w:r w:rsidRPr="00012BBF">
        <w:rPr>
          <w:noProof/>
        </w:rPr>
        <w:t xml:space="preserve"> 13:12761-12772. doi: 10.3390/ijms131012761.</w:t>
      </w:r>
    </w:p>
    <w:p w14:paraId="70185834" w14:textId="77777777" w:rsidR="00012BBF" w:rsidRPr="00012BBF" w:rsidRDefault="00012BBF" w:rsidP="00012BBF">
      <w:pPr>
        <w:pStyle w:val="EndNoteBibliography"/>
        <w:spacing w:after="0"/>
        <w:ind w:left="720" w:hanging="720"/>
        <w:rPr>
          <w:noProof/>
        </w:rPr>
      </w:pPr>
      <w:r w:rsidRPr="00012BBF">
        <w:rPr>
          <w:noProof/>
        </w:rPr>
        <w:t xml:space="preserve">Naegeli, K. 1857. "Über die neue Krankheit der Seidenraupe und verwandte Organismen." </w:t>
      </w:r>
      <w:r w:rsidRPr="00012BBF">
        <w:rPr>
          <w:i/>
          <w:noProof/>
        </w:rPr>
        <w:t>Botanische Zeitung</w:t>
      </w:r>
      <w:r w:rsidRPr="00012BBF">
        <w:rPr>
          <w:noProof/>
        </w:rPr>
        <w:t>, 1857, 760-761. Accessed 2018-03-25 20:33:39.</w:t>
      </w:r>
    </w:p>
    <w:p w14:paraId="395E3863" w14:textId="77777777" w:rsidR="00012BBF" w:rsidRPr="00012BBF" w:rsidRDefault="00012BBF" w:rsidP="00012BBF">
      <w:pPr>
        <w:pStyle w:val="EndNoteBibliography"/>
        <w:spacing w:after="0"/>
        <w:ind w:left="720" w:hanging="720"/>
        <w:rPr>
          <w:noProof/>
        </w:rPr>
      </w:pPr>
      <w:r w:rsidRPr="00012BB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012BBF">
        <w:rPr>
          <w:i/>
          <w:noProof/>
        </w:rPr>
        <w:t>Genome biology and evolution</w:t>
      </w:r>
      <w:r w:rsidRPr="00012BBF">
        <w:rPr>
          <w:noProof/>
        </w:rPr>
        <w:t xml:space="preserve"> 5:2285-303. doi: 10.1093/gbe/evt184.</w:t>
      </w:r>
    </w:p>
    <w:p w14:paraId="57944BCE" w14:textId="77777777" w:rsidR="00012BBF" w:rsidRPr="00012BBF" w:rsidRDefault="00012BBF" w:rsidP="00012BBF">
      <w:pPr>
        <w:pStyle w:val="EndNoteBibliography"/>
        <w:spacing w:after="0"/>
        <w:ind w:left="720" w:hanging="720"/>
        <w:rPr>
          <w:noProof/>
        </w:rPr>
      </w:pPr>
      <w:r w:rsidRPr="00012BBF">
        <w:rPr>
          <w:noProof/>
        </w:rPr>
        <w:t xml:space="preserve">NCBI Resource Coordinators. 2017. "Database Resources of the National Center for Biotechnology Information."  </w:t>
      </w:r>
      <w:r w:rsidRPr="00012BBF">
        <w:rPr>
          <w:i/>
          <w:noProof/>
        </w:rPr>
        <w:t>Nucleic Acids Research</w:t>
      </w:r>
      <w:r w:rsidRPr="00012BBF">
        <w:rPr>
          <w:noProof/>
        </w:rPr>
        <w:t xml:space="preserve"> 45:D12-D17. doi: 10.1093/nar/gkw1071.</w:t>
      </w:r>
    </w:p>
    <w:p w14:paraId="331E61EE" w14:textId="77777777" w:rsidR="00012BBF" w:rsidRPr="00012BBF" w:rsidRDefault="00012BBF" w:rsidP="00012BBF">
      <w:pPr>
        <w:pStyle w:val="EndNoteBibliography"/>
        <w:spacing w:after="0"/>
        <w:ind w:left="720" w:hanging="720"/>
        <w:rPr>
          <w:noProof/>
        </w:rPr>
      </w:pPr>
      <w:r w:rsidRPr="00012BBF">
        <w:rPr>
          <w:noProof/>
        </w:rPr>
        <w:t xml:space="preserve">Neumann, Peter, and Norman L Carreck. 2010. "Honey bee colony losses."  </w:t>
      </w:r>
      <w:r w:rsidRPr="00012BBF">
        <w:rPr>
          <w:i/>
          <w:noProof/>
        </w:rPr>
        <w:t>Journal of Apicultural Research</w:t>
      </w:r>
      <w:r w:rsidRPr="00012BBF">
        <w:rPr>
          <w:noProof/>
        </w:rPr>
        <w:t xml:space="preserve"> 49:1-6. doi: 10.3896/IBRA.1.49.1.01.</w:t>
      </w:r>
    </w:p>
    <w:p w14:paraId="1AC546D1" w14:textId="77777777" w:rsidR="00012BBF" w:rsidRPr="00012BBF" w:rsidRDefault="00012BBF" w:rsidP="00012BBF">
      <w:pPr>
        <w:pStyle w:val="EndNoteBibliography"/>
        <w:spacing w:after="0"/>
        <w:ind w:left="720" w:hanging="720"/>
        <w:rPr>
          <w:noProof/>
        </w:rPr>
      </w:pPr>
      <w:r w:rsidRPr="00012BBF">
        <w:rPr>
          <w:noProof/>
        </w:rPr>
        <w:t xml:space="preserve">Noether, Gottfried E. 1987. "Sample Size Determination for Some Common Nonparametric Tests."  </w:t>
      </w:r>
      <w:r w:rsidRPr="00012BBF">
        <w:rPr>
          <w:i/>
          <w:noProof/>
        </w:rPr>
        <w:t>Journal of the American Statistical Association</w:t>
      </w:r>
      <w:r w:rsidRPr="00012BBF">
        <w:rPr>
          <w:noProof/>
        </w:rPr>
        <w:t xml:space="preserve"> 82:645-647. doi: 10.2307/2289477.</w:t>
      </w:r>
    </w:p>
    <w:p w14:paraId="3EF127B1" w14:textId="77777777" w:rsidR="00012BBF" w:rsidRPr="00012BBF" w:rsidRDefault="00012BBF" w:rsidP="00012BBF">
      <w:pPr>
        <w:pStyle w:val="EndNoteBibliography"/>
        <w:spacing w:after="0"/>
        <w:ind w:left="720" w:hanging="720"/>
        <w:rPr>
          <w:noProof/>
        </w:rPr>
      </w:pPr>
      <w:r w:rsidRPr="00012BB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012BBF">
        <w:rPr>
          <w:i/>
          <w:noProof/>
        </w:rPr>
        <w:t>Nucleic Acids Research</w:t>
      </w:r>
      <w:r w:rsidRPr="00012BBF">
        <w:rPr>
          <w:noProof/>
        </w:rPr>
        <w:t xml:space="preserve"> 42:D26-D31. doi: 10.1093/nar/gkt1069.</w:t>
      </w:r>
    </w:p>
    <w:p w14:paraId="5D55A62C" w14:textId="77777777" w:rsidR="00012BBF" w:rsidRPr="00012BBF" w:rsidRDefault="00012BBF" w:rsidP="00012BBF">
      <w:pPr>
        <w:pStyle w:val="EndNoteBibliography"/>
        <w:spacing w:after="0"/>
        <w:ind w:left="720" w:hanging="720"/>
        <w:rPr>
          <w:noProof/>
        </w:rPr>
      </w:pPr>
      <w:r w:rsidRPr="00012BBF">
        <w:rPr>
          <w:noProof/>
        </w:rPr>
        <w:t xml:space="preserve">O'Brien, Kevin P, Maido Remm, and Erik L L Sonnhammer. 2005. "Inparanoid: a comprehensive database of eukaryotic orthologs."  </w:t>
      </w:r>
      <w:r w:rsidRPr="00012BBF">
        <w:rPr>
          <w:i/>
          <w:noProof/>
        </w:rPr>
        <w:t>Nucleic acids research</w:t>
      </w:r>
      <w:r w:rsidRPr="00012BBF">
        <w:rPr>
          <w:noProof/>
        </w:rPr>
        <w:t xml:space="preserve"> 33:D476-80. doi: 10.1093/nar/gki107.</w:t>
      </w:r>
    </w:p>
    <w:p w14:paraId="2FC28B3A" w14:textId="77777777" w:rsidR="00012BBF" w:rsidRPr="00012BBF" w:rsidRDefault="00012BBF" w:rsidP="00012BBF">
      <w:pPr>
        <w:pStyle w:val="EndNoteBibliography"/>
        <w:spacing w:after="0"/>
        <w:ind w:left="720" w:hanging="720"/>
        <w:rPr>
          <w:noProof/>
        </w:rPr>
      </w:pPr>
      <w:r w:rsidRPr="00012BBF">
        <w:rPr>
          <w:noProof/>
        </w:rPr>
        <w:t xml:space="preserve">Ohno, Susumu. 1970. </w:t>
      </w:r>
      <w:r w:rsidRPr="00012BBF">
        <w:rPr>
          <w:i/>
          <w:noProof/>
        </w:rPr>
        <w:t>Evolution by Gene Duplication</w:t>
      </w:r>
      <w:r w:rsidRPr="00012BBF">
        <w:rPr>
          <w:noProof/>
        </w:rPr>
        <w:t>. Berlin Heidelberg: Springer-Verlag.</w:t>
      </w:r>
    </w:p>
    <w:p w14:paraId="79028B24" w14:textId="77777777" w:rsidR="00012BBF" w:rsidRPr="00012BBF" w:rsidRDefault="00012BBF" w:rsidP="00012BBF">
      <w:pPr>
        <w:pStyle w:val="EndNoteBibliography"/>
        <w:spacing w:after="0"/>
        <w:ind w:left="720" w:hanging="720"/>
        <w:rPr>
          <w:noProof/>
        </w:rPr>
      </w:pPr>
      <w:r w:rsidRPr="00012BBF">
        <w:rPr>
          <w:noProof/>
        </w:rPr>
        <w:t xml:space="preserve">Paracer, Surindar, and Vernon Ahmadjian. 2000. </w:t>
      </w:r>
      <w:r w:rsidRPr="00012BBF">
        <w:rPr>
          <w:i/>
          <w:noProof/>
        </w:rPr>
        <w:t>Symbiosis: An Introduction to Biological Associations</w:t>
      </w:r>
      <w:r w:rsidRPr="00012BBF">
        <w:rPr>
          <w:noProof/>
        </w:rPr>
        <w:t>: Oxford University Press.</w:t>
      </w:r>
    </w:p>
    <w:p w14:paraId="28E014D3" w14:textId="77777777" w:rsidR="00012BBF" w:rsidRPr="00012BBF" w:rsidRDefault="00012BBF" w:rsidP="00012BBF">
      <w:pPr>
        <w:pStyle w:val="EndNoteBibliography"/>
        <w:spacing w:after="0"/>
        <w:ind w:left="720" w:hanging="720"/>
        <w:rPr>
          <w:noProof/>
        </w:rPr>
      </w:pPr>
      <w:r w:rsidRPr="00012BBF">
        <w:rPr>
          <w:noProof/>
        </w:rPr>
        <w:t xml:space="preserve">Park, Jong, Kevin Karplus, Christian Barrett, Richard Hughey, David Haussler, Tim Hubbard, and Cyrus Chothia. 1998. "Sequence comparisons using multiple sequences detect three times as many remote homologues as pairwise methods."  </w:t>
      </w:r>
      <w:r w:rsidRPr="00012BBF">
        <w:rPr>
          <w:i/>
          <w:noProof/>
        </w:rPr>
        <w:t>Journal of Molecular Biology</w:t>
      </w:r>
      <w:r w:rsidRPr="00012BBF">
        <w:rPr>
          <w:noProof/>
        </w:rPr>
        <w:t xml:space="preserve"> 284:1201-1210. doi: 10.1006/jmbi.1998.2221.</w:t>
      </w:r>
    </w:p>
    <w:p w14:paraId="40F9B5EF" w14:textId="77777777" w:rsidR="00012BBF" w:rsidRPr="00012BBF" w:rsidRDefault="00012BBF" w:rsidP="00012BBF">
      <w:pPr>
        <w:pStyle w:val="EndNoteBibliography"/>
        <w:spacing w:after="0"/>
        <w:ind w:left="720" w:hanging="720"/>
        <w:rPr>
          <w:noProof/>
        </w:rPr>
      </w:pPr>
      <w:r w:rsidRPr="00012BBF">
        <w:rPr>
          <w:noProof/>
        </w:rPr>
        <w:t xml:space="preserve">Parks, Sarah L., and Nick Goldman. 2014. "Maximum likelihood inference of small trees in the presence of long branches."  </w:t>
      </w:r>
      <w:r w:rsidRPr="00012BBF">
        <w:rPr>
          <w:i/>
          <w:noProof/>
        </w:rPr>
        <w:t>Systematic Biology</w:t>
      </w:r>
      <w:r w:rsidRPr="00012BBF">
        <w:rPr>
          <w:noProof/>
        </w:rPr>
        <w:t xml:space="preserve"> 63:798-811. doi: 10.1093/sysbio/syu044.</w:t>
      </w:r>
    </w:p>
    <w:p w14:paraId="6C518703" w14:textId="77777777" w:rsidR="00012BBF" w:rsidRPr="00012BBF" w:rsidRDefault="00012BBF" w:rsidP="00012BBF">
      <w:pPr>
        <w:pStyle w:val="EndNoteBibliography"/>
        <w:spacing w:after="0"/>
        <w:ind w:left="720" w:hanging="720"/>
        <w:rPr>
          <w:noProof/>
        </w:rPr>
      </w:pPr>
      <w:r w:rsidRPr="00012BBF">
        <w:rPr>
          <w:noProof/>
        </w:rPr>
        <w:t xml:space="preserve">Pellegrini, M., E. M. Marcotte, M. J. Thompson, D. Eisenberg, and T. O. Yeates. 1999. "Assigning protein functions by comparative genome analysis: Protein phylogenetic profiles."  </w:t>
      </w:r>
      <w:r w:rsidRPr="00012BBF">
        <w:rPr>
          <w:i/>
          <w:noProof/>
        </w:rPr>
        <w:t>Proceedings of the National Academy of Sciences</w:t>
      </w:r>
      <w:r w:rsidRPr="00012BBF">
        <w:rPr>
          <w:noProof/>
        </w:rPr>
        <w:t xml:space="preserve"> 96:4285-4288. doi: 10.1073/pnas.96.8.4285.</w:t>
      </w:r>
    </w:p>
    <w:p w14:paraId="2D871C5C" w14:textId="77777777" w:rsidR="00012BBF" w:rsidRPr="00012BBF" w:rsidRDefault="00012BBF" w:rsidP="00012BBF">
      <w:pPr>
        <w:pStyle w:val="EndNoteBibliography"/>
        <w:spacing w:after="0"/>
        <w:ind w:left="720" w:hanging="720"/>
        <w:rPr>
          <w:noProof/>
        </w:rPr>
      </w:pPr>
      <w:r w:rsidRPr="00012BB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012BBF">
        <w:rPr>
          <w:i/>
          <w:noProof/>
        </w:rPr>
        <w:t>Nature Communications</w:t>
      </w:r>
      <w:r w:rsidRPr="00012BBF">
        <w:rPr>
          <w:noProof/>
        </w:rPr>
        <w:t xml:space="preserve"> 3:1137. doi: 10.1038/ncomms2156.</w:t>
      </w:r>
    </w:p>
    <w:p w14:paraId="4CBDECEC" w14:textId="77777777" w:rsidR="00012BBF" w:rsidRPr="00012BBF" w:rsidRDefault="00012BBF" w:rsidP="00012BBF">
      <w:pPr>
        <w:pStyle w:val="EndNoteBibliography"/>
        <w:spacing w:after="0"/>
        <w:ind w:left="720" w:hanging="720"/>
        <w:rPr>
          <w:noProof/>
        </w:rPr>
      </w:pPr>
      <w:r w:rsidRPr="00012BBF">
        <w:rPr>
          <w:noProof/>
        </w:rPr>
        <w:t xml:space="preserve">Philippe, H. 2000. "Opinion: long branch attraction and protist phylogeny."  </w:t>
      </w:r>
      <w:r w:rsidRPr="00012BBF">
        <w:rPr>
          <w:i/>
          <w:noProof/>
        </w:rPr>
        <w:t>Protist</w:t>
      </w:r>
      <w:r w:rsidRPr="00012BBF">
        <w:rPr>
          <w:noProof/>
        </w:rPr>
        <w:t xml:space="preserve"> 151:307-316. doi: 10.1078/S1434-4610(04)70029-2.</w:t>
      </w:r>
    </w:p>
    <w:p w14:paraId="31954FC8" w14:textId="77777777" w:rsidR="00012BBF" w:rsidRPr="00012BBF" w:rsidRDefault="00012BBF" w:rsidP="00012BBF">
      <w:pPr>
        <w:pStyle w:val="EndNoteBibliography"/>
        <w:spacing w:after="0"/>
        <w:ind w:left="720" w:hanging="720"/>
        <w:rPr>
          <w:noProof/>
        </w:rPr>
      </w:pPr>
      <w:r w:rsidRPr="00012BBF">
        <w:rPr>
          <w:noProof/>
        </w:rPr>
        <w:t xml:space="preserve">Philippe, Hervé, Yan Zhou, Henner Brinkmann, Nicolas Rodrigue, and Frédéric Delsuc. 2005. "Heterotachy and long-branch attraction in phylogenetics."  </w:t>
      </w:r>
      <w:r w:rsidRPr="00012BBF">
        <w:rPr>
          <w:i/>
          <w:noProof/>
        </w:rPr>
        <w:t>BMC Evolutionary Biology</w:t>
      </w:r>
      <w:r w:rsidRPr="00012BBF">
        <w:rPr>
          <w:noProof/>
        </w:rPr>
        <w:t xml:space="preserve"> 5:50. doi: 10.1186/1471-2148-5-50.</w:t>
      </w:r>
    </w:p>
    <w:p w14:paraId="175A5662" w14:textId="77777777" w:rsidR="00012BBF" w:rsidRPr="00012BBF" w:rsidRDefault="00012BBF" w:rsidP="00012BBF">
      <w:pPr>
        <w:pStyle w:val="EndNoteBibliography"/>
        <w:spacing w:after="0"/>
        <w:ind w:left="720" w:hanging="720"/>
        <w:rPr>
          <w:noProof/>
        </w:rPr>
      </w:pPr>
      <w:r w:rsidRPr="00012BB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012BBF">
        <w:rPr>
          <w:i/>
          <w:noProof/>
        </w:rPr>
        <w:t>Eukaryotic Cell</w:t>
      </w:r>
      <w:r w:rsidRPr="00012BBF">
        <w:rPr>
          <w:noProof/>
        </w:rPr>
        <w:t xml:space="preserve"> 12:503-511. doi: 10.1128/EC.00312-12.</w:t>
      </w:r>
    </w:p>
    <w:p w14:paraId="391CEB8A" w14:textId="77777777" w:rsidR="00012BBF" w:rsidRPr="00012BBF" w:rsidRDefault="00012BBF" w:rsidP="00012BBF">
      <w:pPr>
        <w:pStyle w:val="EndNoteBibliography"/>
        <w:spacing w:after="0"/>
        <w:ind w:left="720" w:hanging="720"/>
        <w:rPr>
          <w:noProof/>
        </w:rPr>
      </w:pPr>
      <w:r w:rsidRPr="00012BBF">
        <w:rPr>
          <w:noProof/>
        </w:rPr>
        <w:t xml:space="preserve">Ramanan, P., and B. S. Pritt. 2014. "Extraintestinal Microsporidiosis."  </w:t>
      </w:r>
      <w:r w:rsidRPr="00012BBF">
        <w:rPr>
          <w:i/>
          <w:noProof/>
        </w:rPr>
        <w:t>Journal of Clinical Microbiology</w:t>
      </w:r>
      <w:r w:rsidRPr="00012BBF">
        <w:rPr>
          <w:noProof/>
        </w:rPr>
        <w:t xml:space="preserve"> 52:3839-3844. doi: 10.1128/JCM.00971-14.</w:t>
      </w:r>
    </w:p>
    <w:p w14:paraId="5FF6A42D" w14:textId="77777777" w:rsidR="00012BBF" w:rsidRPr="00012BBF" w:rsidRDefault="00012BBF" w:rsidP="00012BBF">
      <w:pPr>
        <w:pStyle w:val="EndNoteBibliography"/>
        <w:spacing w:after="0"/>
        <w:ind w:left="720" w:hanging="720"/>
        <w:rPr>
          <w:noProof/>
        </w:rPr>
      </w:pPr>
      <w:r w:rsidRPr="00012BBF">
        <w:rPr>
          <w:noProof/>
        </w:rPr>
        <w:t xml:space="preserve">Ramsay, Jennifer M., Virginia Watral, Carl B. Schreck, and Michael L. Kent. 2009. "Pseudoloma neurophilia (Microsporidia) infections in zebrafish (Danio rerio): effects of stress on survival, growth and reproduction."  </w:t>
      </w:r>
      <w:r w:rsidRPr="00012BBF">
        <w:rPr>
          <w:i/>
          <w:noProof/>
        </w:rPr>
        <w:t>Diseases of aquatic organisms</w:t>
      </w:r>
      <w:r w:rsidRPr="00012BBF">
        <w:rPr>
          <w:noProof/>
        </w:rPr>
        <w:t xml:space="preserve"> 88:69-84. doi: 10.3354/dao02145.</w:t>
      </w:r>
    </w:p>
    <w:p w14:paraId="7FB2A77B" w14:textId="77777777" w:rsidR="00012BBF" w:rsidRPr="00012BBF" w:rsidRDefault="00012BBF" w:rsidP="00012BBF">
      <w:pPr>
        <w:pStyle w:val="EndNoteBibliography"/>
        <w:spacing w:after="0"/>
        <w:ind w:left="720" w:hanging="720"/>
        <w:rPr>
          <w:noProof/>
        </w:rPr>
      </w:pPr>
      <w:r w:rsidRPr="00012BBF">
        <w:rPr>
          <w:noProof/>
        </w:rPr>
        <w:t xml:space="preserve">Rannala, Bruce, and Ziheng Yang. 1996. "Probability distribution of molecular evolutionary trees: A new method of phylogenetic inference."  </w:t>
      </w:r>
      <w:r w:rsidRPr="00012BBF">
        <w:rPr>
          <w:i/>
          <w:noProof/>
        </w:rPr>
        <w:t>Journal of Molecular Evolution</w:t>
      </w:r>
      <w:r w:rsidRPr="00012BBF">
        <w:rPr>
          <w:noProof/>
        </w:rPr>
        <w:t xml:space="preserve"> 43:304-311. doi: 10.1007/BF02338839.</w:t>
      </w:r>
    </w:p>
    <w:p w14:paraId="58A1D652" w14:textId="77777777" w:rsidR="00012BBF" w:rsidRPr="00012BBF" w:rsidRDefault="00012BBF" w:rsidP="00012BBF">
      <w:pPr>
        <w:pStyle w:val="EndNoteBibliography"/>
        <w:spacing w:after="0"/>
        <w:ind w:left="720" w:hanging="720"/>
        <w:rPr>
          <w:noProof/>
        </w:rPr>
      </w:pPr>
      <w:r w:rsidRPr="00012BBF">
        <w:rPr>
          <w:noProof/>
        </w:rPr>
        <w:t xml:space="preserve">Reid, Adam James, Corin Yeats, and Christine Anne Orengo. 2007. "Methods of remote homology detection can be combined to increase coverage by 10% in the midnight zone."  </w:t>
      </w:r>
      <w:r w:rsidRPr="00012BBF">
        <w:rPr>
          <w:i/>
          <w:noProof/>
        </w:rPr>
        <w:t>Bioinformatics</w:t>
      </w:r>
      <w:r w:rsidRPr="00012BBF">
        <w:rPr>
          <w:noProof/>
        </w:rPr>
        <w:t xml:space="preserve"> 23:2353-2360. doi: 10.1093/bioinformatics/btm355.</w:t>
      </w:r>
    </w:p>
    <w:p w14:paraId="1B7F69B2" w14:textId="77777777" w:rsidR="00012BBF" w:rsidRPr="00012BBF" w:rsidRDefault="00012BBF" w:rsidP="00012BBF">
      <w:pPr>
        <w:pStyle w:val="EndNoteBibliography"/>
        <w:spacing w:after="0"/>
        <w:ind w:left="720" w:hanging="720"/>
        <w:rPr>
          <w:noProof/>
        </w:rPr>
      </w:pPr>
      <w:r w:rsidRPr="00012BBF">
        <w:rPr>
          <w:noProof/>
        </w:rPr>
        <w:t xml:space="preserve">Rogelio, López‐Vélez, Turrientes M. Carmen, Garrón Carla, Montilla Pedro, Navajas Raquel, Fenoy Soledad, and Aguila Carmen. 2006. "Microsporidiosis in Travelers with Diarrhea from the Tropics."  </w:t>
      </w:r>
      <w:r w:rsidRPr="00012BBF">
        <w:rPr>
          <w:i/>
          <w:noProof/>
        </w:rPr>
        <w:t>Journal of Travel Medicine</w:t>
      </w:r>
      <w:r w:rsidRPr="00012BBF">
        <w:rPr>
          <w:noProof/>
        </w:rPr>
        <w:t xml:space="preserve"> 6:223-227. doi: 10.1111/j.1708-8305.1999.tb00522.x.</w:t>
      </w:r>
    </w:p>
    <w:p w14:paraId="3E863108" w14:textId="77777777" w:rsidR="00012BBF" w:rsidRPr="00012BBF" w:rsidRDefault="00012BBF" w:rsidP="00012BBF">
      <w:pPr>
        <w:pStyle w:val="EndNoteBibliography"/>
        <w:spacing w:after="0"/>
        <w:ind w:left="720" w:hanging="720"/>
        <w:rPr>
          <w:noProof/>
        </w:rPr>
      </w:pPr>
      <w:r w:rsidRPr="00012BBF">
        <w:rPr>
          <w:noProof/>
        </w:rPr>
        <w:t xml:space="preserve">Roger, Andrew J., and Alastair G.B. Simpson. 2009. "Evolution: Revisiting the Root of the Eukaryote Tree."  </w:t>
      </w:r>
      <w:r w:rsidRPr="00012BBF">
        <w:rPr>
          <w:i/>
          <w:noProof/>
        </w:rPr>
        <w:t>Current Biology</w:t>
      </w:r>
      <w:r w:rsidRPr="00012BBF">
        <w:rPr>
          <w:noProof/>
        </w:rPr>
        <w:t xml:space="preserve"> 19:R165-R167. doi: 10.1016/j.cub.2008.12.032.</w:t>
      </w:r>
    </w:p>
    <w:p w14:paraId="3D674821" w14:textId="77777777" w:rsidR="00012BBF" w:rsidRPr="00012BBF" w:rsidRDefault="00012BBF" w:rsidP="00012BBF">
      <w:pPr>
        <w:pStyle w:val="EndNoteBibliography"/>
        <w:spacing w:after="0"/>
        <w:ind w:left="720" w:hanging="720"/>
        <w:rPr>
          <w:noProof/>
        </w:rPr>
      </w:pPr>
      <w:r w:rsidRPr="00012BBF">
        <w:rPr>
          <w:noProof/>
        </w:rPr>
        <w:t xml:space="preserve">Rost, Burkhard. 1997. "Protein structures sustain evolutionary drift."  </w:t>
      </w:r>
      <w:r w:rsidRPr="00012BBF">
        <w:rPr>
          <w:i/>
          <w:noProof/>
        </w:rPr>
        <w:t>Folding and Design</w:t>
      </w:r>
      <w:r w:rsidRPr="00012BBF">
        <w:rPr>
          <w:noProof/>
        </w:rPr>
        <w:t xml:space="preserve"> 2:S19-S24. doi: 10.1016/S1359-0278(97)00059-X.</w:t>
      </w:r>
    </w:p>
    <w:p w14:paraId="0F7776BB" w14:textId="77777777" w:rsidR="00012BBF" w:rsidRPr="00012BBF" w:rsidRDefault="00012BBF" w:rsidP="00012BBF">
      <w:pPr>
        <w:pStyle w:val="EndNoteBibliography"/>
        <w:spacing w:after="0"/>
        <w:ind w:left="720" w:hanging="720"/>
        <w:rPr>
          <w:noProof/>
        </w:rPr>
      </w:pPr>
      <w:r w:rsidRPr="00012BBF">
        <w:rPr>
          <w:noProof/>
        </w:rPr>
        <w:t xml:space="preserve">Ryan, Ja, and Sl Kohler. 2016. "Distribution, prevalence, and pathology of a microsporidian infecting freshwater sculpins."  </w:t>
      </w:r>
      <w:r w:rsidRPr="00012BBF">
        <w:rPr>
          <w:i/>
          <w:noProof/>
        </w:rPr>
        <w:t>Diseases of Aquatic Organisms</w:t>
      </w:r>
      <w:r w:rsidRPr="00012BBF">
        <w:rPr>
          <w:noProof/>
        </w:rPr>
        <w:t xml:space="preserve"> 118:195-206. doi: 10.3354/dao02974.</w:t>
      </w:r>
    </w:p>
    <w:p w14:paraId="42482C61" w14:textId="77777777" w:rsidR="00012BBF" w:rsidRPr="00012BBF" w:rsidRDefault="00012BBF" w:rsidP="00012BBF">
      <w:pPr>
        <w:pStyle w:val="EndNoteBibliography"/>
        <w:spacing w:after="0"/>
        <w:ind w:left="720" w:hanging="720"/>
        <w:rPr>
          <w:noProof/>
        </w:rPr>
      </w:pPr>
      <w:r w:rsidRPr="00012BBF">
        <w:rPr>
          <w:noProof/>
        </w:rPr>
        <w:t xml:space="preserve">Sael, Lee, Meghana Chitale, and Daisuke Kihara. 2012. "Structure- and Sequence-Based Function Prediction for Non-Homologous Proteins."  </w:t>
      </w:r>
      <w:r w:rsidRPr="00012BBF">
        <w:rPr>
          <w:i/>
          <w:noProof/>
        </w:rPr>
        <w:t>Journal of Structural and Functional Genomics</w:t>
      </w:r>
      <w:r w:rsidRPr="00012BBF">
        <w:rPr>
          <w:noProof/>
        </w:rPr>
        <w:t xml:space="preserve"> 13:111-123. doi: 10.1007/s10969-012-9126-6.</w:t>
      </w:r>
    </w:p>
    <w:p w14:paraId="23F6A748" w14:textId="77777777" w:rsidR="00012BBF" w:rsidRPr="00012BBF" w:rsidRDefault="00012BBF" w:rsidP="00012BBF">
      <w:pPr>
        <w:pStyle w:val="EndNoteBibliography"/>
        <w:spacing w:after="0"/>
        <w:ind w:left="720" w:hanging="720"/>
        <w:rPr>
          <w:noProof/>
        </w:rPr>
      </w:pPr>
      <w:r w:rsidRPr="00012BBF">
        <w:rPr>
          <w:noProof/>
        </w:rPr>
        <w:t xml:space="preserve">Santín, Mónica, and Ronald Fayer. 2011. "Microsporidiosis: Enterocytozoon bieneusi in domesticated and wild animals."  </w:t>
      </w:r>
      <w:r w:rsidRPr="00012BBF">
        <w:rPr>
          <w:i/>
          <w:noProof/>
        </w:rPr>
        <w:t>Research in Veterinary Science</w:t>
      </w:r>
      <w:r w:rsidRPr="00012BBF">
        <w:rPr>
          <w:noProof/>
        </w:rPr>
        <w:t xml:space="preserve"> 90:363-371. doi: 10.1016/j.rvsc.2010.07.014.</w:t>
      </w:r>
    </w:p>
    <w:p w14:paraId="6741278E" w14:textId="77777777" w:rsidR="00012BBF" w:rsidRPr="00012BBF" w:rsidRDefault="00012BBF" w:rsidP="00012BBF">
      <w:pPr>
        <w:pStyle w:val="EndNoteBibliography"/>
        <w:spacing w:after="0"/>
        <w:ind w:left="720" w:hanging="720"/>
        <w:rPr>
          <w:noProof/>
        </w:rPr>
      </w:pPr>
      <w:r w:rsidRPr="00012BBF">
        <w:rPr>
          <w:noProof/>
        </w:rPr>
        <w:t xml:space="preserve">Scanlon, Mary, Andrew P. Shaw, Cheng J. Zhou, Govinda S. Visvesvara, and Gordon J. Leitch. 2000. "Infection by microsporidia disrupts the host cell cycle."  </w:t>
      </w:r>
      <w:r w:rsidRPr="00012BBF">
        <w:rPr>
          <w:i/>
          <w:noProof/>
        </w:rPr>
        <w:t>Journal of Eukaryotic Microbiology</w:t>
      </w:r>
      <w:r w:rsidRPr="00012BBF">
        <w:rPr>
          <w:noProof/>
        </w:rPr>
        <w:t xml:space="preserve"> 47:525-531. doi: 10.1111/j.1550-7408.2000.tb00085.x.</w:t>
      </w:r>
    </w:p>
    <w:p w14:paraId="0ECD49C3" w14:textId="77777777" w:rsidR="00012BBF" w:rsidRPr="00012BBF" w:rsidRDefault="00012BBF" w:rsidP="00012BBF">
      <w:pPr>
        <w:pStyle w:val="EndNoteBibliography"/>
        <w:spacing w:after="0"/>
        <w:ind w:left="720" w:hanging="720"/>
        <w:rPr>
          <w:noProof/>
        </w:rPr>
      </w:pPr>
      <w:r w:rsidRPr="00012BBF">
        <w:rPr>
          <w:noProof/>
        </w:rPr>
        <w:t xml:space="preserve">Schmidt, H.A., E. Petzold, M. Vingron, and A. von Haeseler. 2003. "Molecular phylogenetics: parallelized parameter estimation and quartet puzzling."  </w:t>
      </w:r>
      <w:r w:rsidRPr="00012BBF">
        <w:rPr>
          <w:i/>
          <w:noProof/>
        </w:rPr>
        <w:t>Journal of Parallel and Distributed Computing</w:t>
      </w:r>
      <w:r w:rsidRPr="00012BBF">
        <w:rPr>
          <w:noProof/>
        </w:rPr>
        <w:t xml:space="preserve"> 63:719-727. doi: 10.1016/S0743-7315(03)00129-1.</w:t>
      </w:r>
    </w:p>
    <w:p w14:paraId="7C61B90D" w14:textId="77777777" w:rsidR="00012BBF" w:rsidRPr="00012BBF" w:rsidRDefault="00012BBF" w:rsidP="00012BBF">
      <w:pPr>
        <w:pStyle w:val="EndNoteBibliography"/>
        <w:spacing w:after="0"/>
        <w:ind w:left="720" w:hanging="720"/>
        <w:rPr>
          <w:noProof/>
        </w:rPr>
      </w:pPr>
      <w:r w:rsidRPr="00012BBF">
        <w:rPr>
          <w:noProof/>
        </w:rPr>
        <w:t xml:space="preserve">Schmitt, Thomas, David N. Messina, Fabian Schreiber, and Erik L L Sonnhammer. 2011. "Letter to the Editor: SeqXML and orthoXML: Standards for sequence and orthology information."  </w:t>
      </w:r>
      <w:r w:rsidRPr="00012BBF">
        <w:rPr>
          <w:i/>
          <w:noProof/>
        </w:rPr>
        <w:t>Briefings in Bioinformatics</w:t>
      </w:r>
      <w:r w:rsidRPr="00012BBF">
        <w:rPr>
          <w:noProof/>
        </w:rPr>
        <w:t xml:space="preserve"> 12:485-488. doi: 10.1093/bib/bbr025.</w:t>
      </w:r>
    </w:p>
    <w:p w14:paraId="5905397D" w14:textId="77777777" w:rsidR="00012BBF" w:rsidRPr="00012BBF" w:rsidRDefault="00012BBF" w:rsidP="00012BBF">
      <w:pPr>
        <w:pStyle w:val="EndNoteBibliography"/>
        <w:spacing w:after="0"/>
        <w:ind w:left="720" w:hanging="720"/>
        <w:rPr>
          <w:noProof/>
        </w:rPr>
      </w:pPr>
      <w:r w:rsidRPr="00012BBF">
        <w:rPr>
          <w:noProof/>
        </w:rPr>
        <w:t xml:space="preserve">Shimodaira, H., and M. Hasegawa. 1999. "Multiple Comparisons of Log-Likelihoods with Applications to Phylogenetic Inference."  </w:t>
      </w:r>
      <w:r w:rsidRPr="00012BBF">
        <w:rPr>
          <w:i/>
          <w:noProof/>
        </w:rPr>
        <w:t>Molecular Biology and Evolution</w:t>
      </w:r>
      <w:r w:rsidRPr="00012BBF">
        <w:rPr>
          <w:noProof/>
        </w:rPr>
        <w:t xml:space="preserve"> 16:1114-1116. doi: 10.1093/oxfordjournals.molbev.a026201.</w:t>
      </w:r>
    </w:p>
    <w:p w14:paraId="6ED63428" w14:textId="77777777" w:rsidR="00012BBF" w:rsidRPr="00012BBF" w:rsidRDefault="00012BBF" w:rsidP="00012BBF">
      <w:pPr>
        <w:pStyle w:val="EndNoteBibliography"/>
        <w:spacing w:after="0"/>
        <w:ind w:left="720" w:hanging="720"/>
        <w:rPr>
          <w:noProof/>
        </w:rPr>
      </w:pPr>
      <w:r w:rsidRPr="00012BBF">
        <w:rPr>
          <w:noProof/>
        </w:rPr>
        <w:t xml:space="preserve">Shimodaira, H., and M. Hasegawa. 2001. "CONSEL: for assessing the confidence of phylogenetic tree selection."  </w:t>
      </w:r>
      <w:r w:rsidRPr="00012BBF">
        <w:rPr>
          <w:i/>
          <w:noProof/>
        </w:rPr>
        <w:t>Bioinformatics (Oxford, England)</w:t>
      </w:r>
      <w:r w:rsidRPr="00012BBF">
        <w:rPr>
          <w:noProof/>
        </w:rPr>
        <w:t xml:space="preserve"> 17:1246-1247.</w:t>
      </w:r>
    </w:p>
    <w:p w14:paraId="4E729DC3" w14:textId="77777777" w:rsidR="00012BBF" w:rsidRPr="00012BBF" w:rsidRDefault="00012BBF" w:rsidP="00012BBF">
      <w:pPr>
        <w:pStyle w:val="EndNoteBibliography"/>
        <w:spacing w:after="0"/>
        <w:ind w:left="720" w:hanging="720"/>
        <w:rPr>
          <w:noProof/>
        </w:rPr>
      </w:pPr>
      <w:r w:rsidRPr="00012BBF">
        <w:rPr>
          <w:noProof/>
        </w:rPr>
        <w:t xml:space="preserve">Shimodaira, Hidetoshi. 2002. "An Approximately Unbiased Test of Phylogenetic Tree Selection."  </w:t>
      </w:r>
      <w:r w:rsidRPr="00012BBF">
        <w:rPr>
          <w:i/>
          <w:noProof/>
        </w:rPr>
        <w:t>Systematic Biology</w:t>
      </w:r>
      <w:r w:rsidRPr="00012BBF">
        <w:rPr>
          <w:noProof/>
        </w:rPr>
        <w:t xml:space="preserve"> 51:492-508. doi: 10.1080/10635150290069913.</w:t>
      </w:r>
    </w:p>
    <w:p w14:paraId="095EBE7F" w14:textId="77777777" w:rsidR="00012BBF" w:rsidRPr="00012BBF" w:rsidRDefault="00012BBF" w:rsidP="00012BBF">
      <w:pPr>
        <w:pStyle w:val="EndNoteBibliography"/>
        <w:spacing w:after="0"/>
        <w:ind w:left="720" w:hanging="720"/>
        <w:rPr>
          <w:noProof/>
        </w:rPr>
      </w:pPr>
      <w:r w:rsidRPr="00012BBF">
        <w:rPr>
          <w:noProof/>
        </w:rPr>
        <w:t xml:space="preserve">Slamovits, Claudio H, Naomi M Fast, Joyce S Law, and Patrick J Keeling. 2004. "Genome Compaction and Stability in Microsporidian Intracellular Parasites."  </w:t>
      </w:r>
      <w:r w:rsidRPr="00012BBF">
        <w:rPr>
          <w:i/>
          <w:noProof/>
        </w:rPr>
        <w:t>Current Biology</w:t>
      </w:r>
      <w:r w:rsidRPr="00012BBF">
        <w:rPr>
          <w:noProof/>
        </w:rPr>
        <w:t xml:space="preserve"> 14:891-896. doi: 10.1016/j.cub.2004.04.041.</w:t>
      </w:r>
    </w:p>
    <w:p w14:paraId="3958E9C1" w14:textId="77777777" w:rsidR="00012BBF" w:rsidRPr="00012BBF" w:rsidRDefault="00012BBF" w:rsidP="00012BBF">
      <w:pPr>
        <w:pStyle w:val="EndNoteBibliography"/>
        <w:spacing w:after="0"/>
        <w:ind w:left="720" w:hanging="720"/>
        <w:rPr>
          <w:noProof/>
        </w:rPr>
      </w:pPr>
      <w:r w:rsidRPr="00012BBF">
        <w:rPr>
          <w:noProof/>
        </w:rPr>
        <w:t xml:space="preserve">Soltis, Douglas E., and Pamela S. Soltis. 2003. "The Role of Phylogenetics in Comparative  Genetics."  </w:t>
      </w:r>
      <w:r w:rsidRPr="00012BBF">
        <w:rPr>
          <w:i/>
          <w:noProof/>
        </w:rPr>
        <w:t>Plant Physiology</w:t>
      </w:r>
      <w:r w:rsidRPr="00012BBF">
        <w:rPr>
          <w:noProof/>
        </w:rPr>
        <w:t xml:space="preserve"> 132:1790-1800. doi: 10.1104/pp.103.022509.</w:t>
      </w:r>
    </w:p>
    <w:p w14:paraId="64B424AD" w14:textId="77777777" w:rsidR="00012BBF" w:rsidRPr="00012BBF" w:rsidRDefault="00012BBF" w:rsidP="00012BBF">
      <w:pPr>
        <w:pStyle w:val="EndNoteBibliography"/>
        <w:spacing w:after="0"/>
        <w:ind w:left="720" w:hanging="720"/>
        <w:rPr>
          <w:noProof/>
        </w:rPr>
      </w:pPr>
      <w:r w:rsidRPr="00012BBF">
        <w:rPr>
          <w:noProof/>
        </w:rPr>
        <w:t xml:space="preserve">Stamatakis, Alexandros. 2014. "RAxML version 8: A tool for phylogenetic analysis and post-analysis of large phylogenies."  </w:t>
      </w:r>
      <w:r w:rsidRPr="00012BBF">
        <w:rPr>
          <w:i/>
          <w:noProof/>
        </w:rPr>
        <w:t>Bioinformatics</w:t>
      </w:r>
      <w:r w:rsidRPr="00012BBF">
        <w:rPr>
          <w:noProof/>
        </w:rPr>
        <w:t xml:space="preserve"> 30:1312-1313. doi: 10.1093/bioinformatics/btu033.</w:t>
      </w:r>
    </w:p>
    <w:p w14:paraId="4257CF5B" w14:textId="77777777" w:rsidR="00012BBF" w:rsidRPr="00012BBF" w:rsidRDefault="00012BBF" w:rsidP="00012BBF">
      <w:pPr>
        <w:pStyle w:val="EndNoteBibliography"/>
        <w:spacing w:after="0"/>
        <w:ind w:left="720" w:hanging="720"/>
        <w:rPr>
          <w:noProof/>
        </w:rPr>
      </w:pPr>
      <w:r w:rsidRPr="00012BBF">
        <w:rPr>
          <w:noProof/>
        </w:rPr>
        <w:t xml:space="preserve">Steel, Mike, Daniel Huson, and Peter J Lockhart. 2000. "Invariable Sites Models and Their Use in Phylogeny Reconstruction."  </w:t>
      </w:r>
      <w:r w:rsidRPr="00012BBF">
        <w:rPr>
          <w:i/>
          <w:noProof/>
        </w:rPr>
        <w:t>Systematic Biology</w:t>
      </w:r>
      <w:r w:rsidRPr="00012BBF">
        <w:rPr>
          <w:noProof/>
        </w:rPr>
        <w:t>:8.</w:t>
      </w:r>
    </w:p>
    <w:p w14:paraId="196277B0" w14:textId="77777777" w:rsidR="00012BBF" w:rsidRPr="00012BBF" w:rsidRDefault="00012BBF" w:rsidP="00012BBF">
      <w:pPr>
        <w:pStyle w:val="EndNoteBibliography"/>
        <w:spacing w:after="0"/>
        <w:ind w:left="720" w:hanging="720"/>
        <w:rPr>
          <w:noProof/>
        </w:rPr>
      </w:pPr>
      <w:r w:rsidRPr="00012BBF">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012BBF">
        <w:rPr>
          <w:i/>
          <w:noProof/>
        </w:rPr>
        <w:t>Trends in parasitology</w:t>
      </w:r>
      <w:r w:rsidRPr="00012BBF">
        <w:rPr>
          <w:noProof/>
        </w:rPr>
        <w:t xml:space="preserve"> 32:336-348. doi: 10.1016/j.pt.2015.12.004.</w:t>
      </w:r>
    </w:p>
    <w:p w14:paraId="253AA162" w14:textId="77777777" w:rsidR="00012BBF" w:rsidRPr="00012BBF" w:rsidRDefault="00012BBF" w:rsidP="00012BBF">
      <w:pPr>
        <w:pStyle w:val="EndNoteBibliography"/>
        <w:spacing w:after="0"/>
        <w:ind w:left="720" w:hanging="720"/>
        <w:rPr>
          <w:noProof/>
        </w:rPr>
      </w:pPr>
      <w:r w:rsidRPr="00012BBF">
        <w:rPr>
          <w:noProof/>
        </w:rPr>
        <w:t xml:space="preserve">Studer, Romain A., and Marc Robinson-Rechavi. 2009. "How confident can we be that orthologs are similar, but paralogs differ?"  </w:t>
      </w:r>
      <w:r w:rsidRPr="00012BBF">
        <w:rPr>
          <w:i/>
          <w:noProof/>
        </w:rPr>
        <w:t>Trends in Genetics</w:t>
      </w:r>
      <w:r w:rsidRPr="00012BBF">
        <w:rPr>
          <w:noProof/>
        </w:rPr>
        <w:t xml:space="preserve"> 25:210-216. doi: 10.1016/j.tig.2009.03.004.</w:t>
      </w:r>
    </w:p>
    <w:p w14:paraId="29D63734" w14:textId="77777777" w:rsidR="00012BBF" w:rsidRPr="00012BBF" w:rsidRDefault="00012BBF" w:rsidP="00012BBF">
      <w:pPr>
        <w:pStyle w:val="EndNoteBibliography"/>
        <w:spacing w:after="0"/>
        <w:ind w:left="720" w:hanging="720"/>
        <w:rPr>
          <w:noProof/>
        </w:rPr>
      </w:pPr>
      <w:r w:rsidRPr="00012BBF">
        <w:rPr>
          <w:noProof/>
        </w:rPr>
        <w:t xml:space="preserve">Sukumaran, Jeet, and Mark T. Holder. 2010. "DendroPy: a Python library for phylogenetic computing."  </w:t>
      </w:r>
      <w:r w:rsidRPr="00012BBF">
        <w:rPr>
          <w:i/>
          <w:noProof/>
        </w:rPr>
        <w:t>Bioinformatics</w:t>
      </w:r>
      <w:r w:rsidRPr="00012BBF">
        <w:rPr>
          <w:noProof/>
        </w:rPr>
        <w:t xml:space="preserve"> 26:1569-1571. doi: 10.1093/bioinformatics/btq228.</w:t>
      </w:r>
    </w:p>
    <w:p w14:paraId="301919E7" w14:textId="77777777" w:rsidR="00012BBF" w:rsidRPr="00012BBF" w:rsidRDefault="00012BBF" w:rsidP="00012BBF">
      <w:pPr>
        <w:pStyle w:val="EndNoteBibliography"/>
        <w:spacing w:after="0"/>
        <w:ind w:left="720" w:hanging="720"/>
        <w:rPr>
          <w:noProof/>
        </w:rPr>
      </w:pPr>
      <w:r w:rsidRPr="00012BB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012BBF">
        <w:rPr>
          <w:i/>
          <w:noProof/>
        </w:rPr>
        <w:t>Nucleic Acids Research</w:t>
      </w:r>
      <w:r w:rsidRPr="00012BBF">
        <w:rPr>
          <w:noProof/>
        </w:rPr>
        <w:t xml:space="preserve"> 43:D447-D452. doi: 10.1093/nar/gku1003.</w:t>
      </w:r>
    </w:p>
    <w:p w14:paraId="0C4032C6" w14:textId="77777777" w:rsidR="00012BBF" w:rsidRPr="00012BBF" w:rsidRDefault="00012BBF" w:rsidP="00012BBF">
      <w:pPr>
        <w:pStyle w:val="EndNoteBibliography"/>
        <w:spacing w:after="0"/>
        <w:ind w:left="720" w:hanging="720"/>
        <w:rPr>
          <w:noProof/>
        </w:rPr>
      </w:pPr>
      <w:r w:rsidRPr="00012BBF">
        <w:rPr>
          <w:noProof/>
        </w:rPr>
        <w:t xml:space="preserve">Tanabe, Yuuhiko, Makoto M. Watanabe, and Junta Sugiyama. 2002. "Are Microsporidia really related to Fungi?: a reappraisal based on additional gene sequences from basal fungi."  </w:t>
      </w:r>
      <w:r w:rsidRPr="00012BBF">
        <w:rPr>
          <w:i/>
          <w:noProof/>
        </w:rPr>
        <w:t>Mycological Research</w:t>
      </w:r>
      <w:r w:rsidRPr="00012BBF">
        <w:rPr>
          <w:noProof/>
        </w:rPr>
        <w:t xml:space="preserve"> 106:1380-1391. doi: 10.1017/S095375620200686X.</w:t>
      </w:r>
    </w:p>
    <w:p w14:paraId="100D3C2A" w14:textId="77777777" w:rsidR="00012BBF" w:rsidRPr="00012BBF" w:rsidRDefault="00012BBF" w:rsidP="00012BBF">
      <w:pPr>
        <w:pStyle w:val="EndNoteBibliography"/>
        <w:spacing w:after="0"/>
        <w:ind w:left="720" w:hanging="720"/>
        <w:rPr>
          <w:noProof/>
        </w:rPr>
      </w:pPr>
      <w:r w:rsidRPr="00012BBF">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012BBF">
        <w:rPr>
          <w:i/>
          <w:noProof/>
        </w:rPr>
        <w:t>Journal of Molecular Evolution</w:t>
      </w:r>
      <w:r w:rsidRPr="00012BBF">
        <w:rPr>
          <w:noProof/>
        </w:rPr>
        <w:t xml:space="preserve"> 59:780-791. doi: 10.1007/s00239-004-2673-0.</w:t>
      </w:r>
    </w:p>
    <w:p w14:paraId="20C6B88F" w14:textId="77777777" w:rsidR="00012BBF" w:rsidRPr="00012BBF" w:rsidRDefault="00012BBF" w:rsidP="00012BBF">
      <w:pPr>
        <w:pStyle w:val="EndNoteBibliography"/>
        <w:spacing w:after="0"/>
        <w:ind w:left="720" w:hanging="720"/>
        <w:rPr>
          <w:noProof/>
        </w:rPr>
      </w:pPr>
      <w:r w:rsidRPr="00012BBF">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012BBF">
        <w:rPr>
          <w:i/>
          <w:noProof/>
        </w:rPr>
        <w:t>PLoS Computational Biology</w:t>
      </w:r>
      <w:r w:rsidRPr="00012BBF">
        <w:rPr>
          <w:noProof/>
        </w:rPr>
        <w:t xml:space="preserve"> 8:e1002386. doi: 10.1371/journal.pcbi.1002386.</w:t>
      </w:r>
    </w:p>
    <w:p w14:paraId="210254E8" w14:textId="77777777" w:rsidR="00012BBF" w:rsidRPr="00012BBF" w:rsidRDefault="00012BBF" w:rsidP="00012BBF">
      <w:pPr>
        <w:pStyle w:val="EndNoteBibliography"/>
        <w:spacing w:after="0"/>
        <w:ind w:left="720" w:hanging="720"/>
        <w:rPr>
          <w:noProof/>
        </w:rPr>
      </w:pPr>
      <w:r w:rsidRPr="00012BBF">
        <w:rPr>
          <w:noProof/>
        </w:rPr>
        <w:t xml:space="preserve">Trachana, Kalliopi, Tomas a Larsson, Sean Powell, Wei-Hua Chen, Tobias Doerks, Jean Muller, and Peer Bork. 2011. "Orthology prediction methods: a quality assessment using curated protein families."  </w:t>
      </w:r>
      <w:r w:rsidRPr="00012BBF">
        <w:rPr>
          <w:i/>
          <w:noProof/>
        </w:rPr>
        <w:t>BioEssays : news and reviews in molecular, cellular and developmental biology</w:t>
      </w:r>
      <w:r w:rsidRPr="00012BBF">
        <w:rPr>
          <w:noProof/>
        </w:rPr>
        <w:t xml:space="preserve"> 33:769-80. doi: 10.1002/bies.201100062.</w:t>
      </w:r>
    </w:p>
    <w:p w14:paraId="2B67B6EA" w14:textId="77777777" w:rsidR="00012BBF" w:rsidRPr="00012BBF" w:rsidRDefault="00012BBF" w:rsidP="00012BBF">
      <w:pPr>
        <w:pStyle w:val="EndNoteBibliography"/>
        <w:spacing w:after="0"/>
        <w:ind w:left="720" w:hanging="720"/>
        <w:rPr>
          <w:noProof/>
        </w:rPr>
      </w:pPr>
      <w:r w:rsidRPr="00012BB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012BBF">
        <w:rPr>
          <w:i/>
          <w:noProof/>
        </w:rPr>
        <w:t>Bioinformatics</w:t>
      </w:r>
      <w:r w:rsidRPr="00012BBF">
        <w:rPr>
          <w:noProof/>
        </w:rPr>
        <w:t xml:space="preserve"> 33:i75-i82. doi: 10.1093/bioinformatics/btx229.</w:t>
      </w:r>
    </w:p>
    <w:p w14:paraId="2C759E3A" w14:textId="77777777" w:rsidR="00012BBF" w:rsidRPr="00012BBF" w:rsidRDefault="00012BBF" w:rsidP="00012BBF">
      <w:pPr>
        <w:pStyle w:val="EndNoteBibliography"/>
        <w:spacing w:after="0"/>
        <w:ind w:left="720" w:hanging="720"/>
        <w:rPr>
          <w:noProof/>
        </w:rPr>
      </w:pPr>
      <w:r w:rsidRPr="00012BBF">
        <w:rPr>
          <w:noProof/>
        </w:rPr>
        <w:t xml:space="preserve">Tran, Ngoc-Vinh, Bastian Greshake Tzovaras, and Ingo Ebersberger. 2018. "PhyloProfile: Dynamic visualization and exploration of multi-layered phylogenetic profiles."  </w:t>
      </w:r>
      <w:r w:rsidRPr="00012BBF">
        <w:rPr>
          <w:i/>
          <w:noProof/>
        </w:rPr>
        <w:t>Bioinformatics</w:t>
      </w:r>
      <w:r w:rsidRPr="00012BBF">
        <w:rPr>
          <w:noProof/>
        </w:rPr>
        <w:t>. doi: 10.1093/bioinformatics/bty225.</w:t>
      </w:r>
    </w:p>
    <w:p w14:paraId="754285AD" w14:textId="77777777" w:rsidR="00012BBF" w:rsidRPr="00012BBF" w:rsidRDefault="00012BBF" w:rsidP="00012BBF">
      <w:pPr>
        <w:pStyle w:val="EndNoteBibliography"/>
        <w:spacing w:after="0"/>
        <w:ind w:left="720" w:hanging="720"/>
        <w:rPr>
          <w:noProof/>
        </w:rPr>
      </w:pPr>
      <w:r w:rsidRPr="00012BBF">
        <w:rPr>
          <w:noProof/>
        </w:rPr>
        <w:t xml:space="preserve">Tsaousis, Anastasios D., Edmund R S Kunji, Alina V. Goldberg, John M. Lucocq, Robert P. Hirt, and T. Martin Embley. 2008. "A novel route for ATP acquisition by the remnant mitochondria of Encephalitozoon cuniculi."  </w:t>
      </w:r>
      <w:r w:rsidRPr="00012BBF">
        <w:rPr>
          <w:i/>
          <w:noProof/>
        </w:rPr>
        <w:t>Nature</w:t>
      </w:r>
      <w:r w:rsidRPr="00012BBF">
        <w:rPr>
          <w:noProof/>
        </w:rPr>
        <w:t xml:space="preserve"> 453:553-556. doi: 10.1038/nature06903.</w:t>
      </w:r>
    </w:p>
    <w:p w14:paraId="2A16196A" w14:textId="77777777" w:rsidR="00012BBF" w:rsidRPr="00012BBF" w:rsidRDefault="00012BBF" w:rsidP="00012BBF">
      <w:pPr>
        <w:pStyle w:val="EndNoteBibliography"/>
        <w:spacing w:after="0"/>
        <w:ind w:left="720" w:hanging="720"/>
        <w:rPr>
          <w:noProof/>
        </w:rPr>
      </w:pPr>
      <w:r w:rsidRPr="00012BBF">
        <w:rPr>
          <w:noProof/>
        </w:rPr>
        <w:t xml:space="preserve">van Dongen, Stjin. 2000. "Graph clustering by flow simulation."  </w:t>
      </w:r>
      <w:r w:rsidRPr="00012BBF">
        <w:rPr>
          <w:i/>
          <w:noProof/>
        </w:rPr>
        <w:t>Graph stimulation by flow clustering</w:t>
      </w:r>
      <w:r w:rsidRPr="00012BBF">
        <w:rPr>
          <w:noProof/>
        </w:rPr>
        <w:t xml:space="preserve"> PhD thesis:University of Utrecht-University of Utrecht. doi: 10.1016/j.cosrev.2007.05.001.</w:t>
      </w:r>
    </w:p>
    <w:p w14:paraId="373083D2" w14:textId="77777777" w:rsidR="00012BBF" w:rsidRPr="00012BBF" w:rsidRDefault="00012BBF" w:rsidP="00012BBF">
      <w:pPr>
        <w:pStyle w:val="EndNoteBibliography"/>
        <w:spacing w:after="0"/>
        <w:ind w:left="720" w:hanging="720"/>
        <w:rPr>
          <w:noProof/>
        </w:rPr>
      </w:pPr>
      <w:r w:rsidRPr="00012BBF">
        <w:rPr>
          <w:noProof/>
        </w:rPr>
        <w:t xml:space="preserve">Vandermeer, J. W., and T. A. Gochnauer. 1971. "Trehalase activity associated with spores of Nosema apis."  </w:t>
      </w:r>
      <w:r w:rsidRPr="00012BBF">
        <w:rPr>
          <w:i/>
          <w:noProof/>
        </w:rPr>
        <w:t>Journal of Invertebrate Pathology</w:t>
      </w:r>
      <w:r w:rsidRPr="00012BBF">
        <w:rPr>
          <w:noProof/>
        </w:rPr>
        <w:t xml:space="preserve"> 17:38-41. doi: 10.1016/0022-2011(71)90122-4.</w:t>
      </w:r>
    </w:p>
    <w:p w14:paraId="31927BC8" w14:textId="77777777" w:rsidR="00012BBF" w:rsidRPr="00012BBF" w:rsidRDefault="00012BBF" w:rsidP="00012BBF">
      <w:pPr>
        <w:pStyle w:val="EndNoteBibliography"/>
        <w:spacing w:after="0"/>
        <w:ind w:left="720" w:hanging="720"/>
        <w:rPr>
          <w:noProof/>
        </w:rPr>
      </w:pPr>
      <w:r w:rsidRPr="00012BBF">
        <w:rPr>
          <w:noProof/>
        </w:rPr>
        <w:t xml:space="preserve">Vavra, J. 1965. "Study by electron microscope of the morphology and development of some Microsporidia."  </w:t>
      </w:r>
      <w:r w:rsidRPr="00012BBF">
        <w:rPr>
          <w:i/>
          <w:noProof/>
        </w:rPr>
        <w:t>Comptes rendus hebdomadaires des seances de l'Academie des sciences. Serie D: Sciences naturelles</w:t>
      </w:r>
      <w:r w:rsidRPr="00012BBF">
        <w:rPr>
          <w:noProof/>
        </w:rPr>
        <w:t xml:space="preserve"> 261:3467-3470.</w:t>
      </w:r>
    </w:p>
    <w:p w14:paraId="7704B46E" w14:textId="77777777" w:rsidR="00012BBF" w:rsidRPr="00012BBF" w:rsidRDefault="00012BBF" w:rsidP="00012BBF">
      <w:pPr>
        <w:pStyle w:val="EndNoteBibliography"/>
        <w:spacing w:after="0"/>
        <w:ind w:left="720" w:hanging="720"/>
        <w:rPr>
          <w:noProof/>
        </w:rPr>
      </w:pPr>
      <w:r w:rsidRPr="00012BBF">
        <w:rPr>
          <w:noProof/>
        </w:rPr>
        <w:t xml:space="preserve">Vivarès, CP, and G Méténier. 2001. "The microsporidian Encephalitozoon."  </w:t>
      </w:r>
      <w:r w:rsidRPr="00012BBF">
        <w:rPr>
          <w:i/>
          <w:noProof/>
        </w:rPr>
        <w:t>Bioessays</w:t>
      </w:r>
      <w:r w:rsidRPr="00012BBF">
        <w:rPr>
          <w:noProof/>
        </w:rPr>
        <w:t>:194-202.</w:t>
      </w:r>
    </w:p>
    <w:p w14:paraId="0D2B188E" w14:textId="77777777" w:rsidR="00012BBF" w:rsidRPr="00012BBF" w:rsidRDefault="00012BBF" w:rsidP="00012BBF">
      <w:pPr>
        <w:pStyle w:val="EndNoteBibliography"/>
        <w:spacing w:after="0"/>
        <w:ind w:left="720" w:hanging="720"/>
        <w:rPr>
          <w:noProof/>
        </w:rPr>
      </w:pPr>
      <w:r w:rsidRPr="00012BBF">
        <w:rPr>
          <w:noProof/>
        </w:rPr>
        <w:t xml:space="preserve">Vossbrinck, C. R., J. V. Maddox, S. Friedman, B. A. Debrunner-Vossbrinck, and C. R. Woese. 1987. "Ribosomal RNA sequence suggests microsporidia are extremely ancient eukaryotes."  </w:t>
      </w:r>
      <w:r w:rsidRPr="00012BBF">
        <w:rPr>
          <w:i/>
          <w:noProof/>
        </w:rPr>
        <w:t>Nature</w:t>
      </w:r>
      <w:r w:rsidRPr="00012BBF">
        <w:rPr>
          <w:noProof/>
        </w:rPr>
        <w:t xml:space="preserve"> 326:411-414. doi: 10.1038/326411a0.</w:t>
      </w:r>
    </w:p>
    <w:p w14:paraId="14BC494F" w14:textId="77777777" w:rsidR="00012BBF" w:rsidRPr="00012BBF" w:rsidRDefault="00012BBF" w:rsidP="00012BBF">
      <w:pPr>
        <w:pStyle w:val="EndNoteBibliography"/>
        <w:spacing w:after="0"/>
        <w:ind w:left="720" w:hanging="720"/>
        <w:rPr>
          <w:noProof/>
        </w:rPr>
      </w:pPr>
      <w:r w:rsidRPr="00012BBF">
        <w:rPr>
          <w:noProof/>
        </w:rPr>
        <w:t xml:space="preserve">Vossbrinck, Charles R., Bettina A. Debrunner‐Vossbrinck, and Louis M. Weiss. 2014. "Phylogeny of the Microsporidia."  </w:t>
      </w:r>
      <w:r w:rsidRPr="00012BBF">
        <w:rPr>
          <w:i/>
          <w:noProof/>
        </w:rPr>
        <w:t>Microsporidia</w:t>
      </w:r>
      <w:r w:rsidRPr="00012BBF">
        <w:rPr>
          <w:noProof/>
        </w:rPr>
        <w:t>. doi: 10.1002/9781118395264.ch6.</w:t>
      </w:r>
    </w:p>
    <w:p w14:paraId="1ACFAB79" w14:textId="77777777" w:rsidR="00012BBF" w:rsidRPr="00012BBF" w:rsidRDefault="00012BBF" w:rsidP="00012BBF">
      <w:pPr>
        <w:pStyle w:val="EndNoteBibliography"/>
        <w:spacing w:after="0"/>
        <w:ind w:left="720" w:hanging="720"/>
        <w:rPr>
          <w:noProof/>
        </w:rPr>
      </w:pPr>
      <w:r w:rsidRPr="00012BB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012BBF">
        <w:rPr>
          <w:i/>
          <w:noProof/>
        </w:rPr>
        <w:t>Cell</w:t>
      </w:r>
      <w:r w:rsidRPr="00012BBF">
        <w:rPr>
          <w:noProof/>
        </w:rPr>
        <w:t xml:space="preserve"> 168:890-903.e15. doi: 10.1016/j.cell.2017.01.013.</w:t>
      </w:r>
    </w:p>
    <w:p w14:paraId="450DDE3B" w14:textId="77777777" w:rsidR="00012BBF" w:rsidRPr="00012BBF" w:rsidRDefault="00012BBF" w:rsidP="00012BBF">
      <w:pPr>
        <w:pStyle w:val="EndNoteBibliography"/>
        <w:spacing w:after="0"/>
        <w:ind w:left="720" w:hanging="720"/>
        <w:rPr>
          <w:noProof/>
        </w:rPr>
      </w:pPr>
      <w:r w:rsidRPr="00012BBF">
        <w:rPr>
          <w:noProof/>
        </w:rPr>
        <w:t xml:space="preserve">Watson, James D., and Janet M. Thornton. 2009. "Case Studies: Function Predictions of Structural Genomics Results." In </w:t>
      </w:r>
      <w:r w:rsidRPr="00012BBF">
        <w:rPr>
          <w:i/>
          <w:noProof/>
        </w:rPr>
        <w:t>From Protein Structure to Function with Bioinformatics</w:t>
      </w:r>
      <w:r w:rsidRPr="00012BBF">
        <w:rPr>
          <w:noProof/>
        </w:rPr>
        <w:t>, 273-291. Springer, Dordrecht.</w:t>
      </w:r>
    </w:p>
    <w:p w14:paraId="4E76B794" w14:textId="77777777" w:rsidR="00012BBF" w:rsidRPr="00012BBF" w:rsidRDefault="00012BBF" w:rsidP="00012BBF">
      <w:pPr>
        <w:pStyle w:val="EndNoteBibliography"/>
        <w:spacing w:after="0"/>
        <w:ind w:left="720" w:hanging="720"/>
        <w:rPr>
          <w:noProof/>
        </w:rPr>
      </w:pPr>
      <w:r w:rsidRPr="00012BBF">
        <w:rPr>
          <w:noProof/>
        </w:rPr>
        <w:t xml:space="preserve">Webb, Edwin C. 1990. "Enzyme Nomenclature." In </w:t>
      </w:r>
      <w:r w:rsidRPr="00012BBF">
        <w:rPr>
          <w:i/>
          <w:noProof/>
        </w:rPr>
        <w:t>The Terminology of Biotechnology: A Multidisciplinary Problem</w:t>
      </w:r>
      <w:r w:rsidRPr="00012BBF">
        <w:rPr>
          <w:noProof/>
        </w:rPr>
        <w:t>, 51-60. Springer, Berlin, Heidelberg.</w:t>
      </w:r>
    </w:p>
    <w:p w14:paraId="714CBC18" w14:textId="77777777" w:rsidR="00012BBF" w:rsidRPr="00012BBF" w:rsidRDefault="00012BBF" w:rsidP="00012BBF">
      <w:pPr>
        <w:pStyle w:val="EndNoteBibliography"/>
        <w:spacing w:after="0"/>
        <w:ind w:left="720" w:hanging="720"/>
        <w:rPr>
          <w:noProof/>
        </w:rPr>
      </w:pPr>
      <w:r w:rsidRPr="00012BBF">
        <w:rPr>
          <w:noProof/>
        </w:rPr>
        <w:t xml:space="preserve">Weiser, Jaroslav. 1964. "On the taxonomic position of the genus Encephalitozoon."  </w:t>
      </w:r>
      <w:r w:rsidRPr="00012BBF">
        <w:rPr>
          <w:i/>
          <w:noProof/>
        </w:rPr>
        <w:t>Parasitology</w:t>
      </w:r>
      <w:r w:rsidRPr="00012BBF">
        <w:rPr>
          <w:noProof/>
        </w:rPr>
        <w:t xml:space="preserve"> 54:749-751. doi: 10.1017/S0031182000082755.</w:t>
      </w:r>
    </w:p>
    <w:p w14:paraId="6FBE2FE2" w14:textId="77777777" w:rsidR="00012BBF" w:rsidRPr="00012BBF" w:rsidRDefault="00012BBF" w:rsidP="00012BBF">
      <w:pPr>
        <w:pStyle w:val="EndNoteBibliography"/>
        <w:spacing w:after="0"/>
        <w:ind w:left="720" w:hanging="720"/>
        <w:rPr>
          <w:noProof/>
        </w:rPr>
      </w:pPr>
      <w:r w:rsidRPr="00012BBF">
        <w:rPr>
          <w:noProof/>
        </w:rPr>
        <w:t xml:space="preserve">Weiser, Jaroslav. 1976. "Microsporidia in Invertebrates: Host-Parasite Relations at the Organismal Level." In </w:t>
      </w:r>
      <w:r w:rsidRPr="00012BBF">
        <w:rPr>
          <w:i/>
          <w:noProof/>
        </w:rPr>
        <w:t>Biology of the Microsporidia</w:t>
      </w:r>
      <w:r w:rsidRPr="00012BBF">
        <w:rPr>
          <w:noProof/>
        </w:rPr>
        <w:t>, 163-201. Springer, Boston, MA.</w:t>
      </w:r>
    </w:p>
    <w:p w14:paraId="0F85C5F5" w14:textId="77777777" w:rsidR="00012BBF" w:rsidRPr="00012BBF" w:rsidRDefault="00012BBF" w:rsidP="00012BBF">
      <w:pPr>
        <w:pStyle w:val="EndNoteBibliography"/>
        <w:spacing w:after="0"/>
        <w:ind w:left="720" w:hanging="720"/>
        <w:rPr>
          <w:noProof/>
        </w:rPr>
      </w:pPr>
      <w:r w:rsidRPr="00012BBF">
        <w:rPr>
          <w:noProof/>
        </w:rPr>
        <w:t xml:space="preserve">Williams, Bryony A. P. 2009. "Unique physiology of host–parasite interactions in microsporidia infections."  </w:t>
      </w:r>
      <w:r w:rsidRPr="00012BBF">
        <w:rPr>
          <w:i/>
          <w:noProof/>
        </w:rPr>
        <w:t>Cellular Microbiology</w:t>
      </w:r>
      <w:r w:rsidRPr="00012BBF">
        <w:rPr>
          <w:noProof/>
        </w:rPr>
        <w:t xml:space="preserve"> 11:1551-1560. doi: 10.1111/j.1462-5822.2009.01362.x.</w:t>
      </w:r>
    </w:p>
    <w:p w14:paraId="3FF6C778" w14:textId="77777777" w:rsidR="00012BBF" w:rsidRPr="00012BBF" w:rsidRDefault="00012BBF" w:rsidP="00012BBF">
      <w:pPr>
        <w:pStyle w:val="EndNoteBibliography"/>
        <w:spacing w:after="0"/>
        <w:ind w:left="720" w:hanging="720"/>
        <w:rPr>
          <w:noProof/>
        </w:rPr>
      </w:pPr>
      <w:r w:rsidRPr="00012BBF">
        <w:rPr>
          <w:noProof/>
        </w:rPr>
        <w:t xml:space="preserve">Williams, Bryony A. P., and Patrick J. Keeling. 2011. "Microsporidia – Highly Reduced and Derived Relatives of Fungi." In </w:t>
      </w:r>
      <w:r w:rsidRPr="00012BBF">
        <w:rPr>
          <w:i/>
          <w:noProof/>
        </w:rPr>
        <w:t>Evolution of Fungi and Fungal-Like Organisms</w:t>
      </w:r>
      <w:r w:rsidRPr="00012BBF">
        <w:rPr>
          <w:noProof/>
        </w:rPr>
        <w:t>, 25-36. Springer, Berlin, Heidelberg.</w:t>
      </w:r>
    </w:p>
    <w:p w14:paraId="603A6CB3" w14:textId="77777777" w:rsidR="00012BBF" w:rsidRPr="00012BBF" w:rsidRDefault="00012BBF" w:rsidP="00012BBF">
      <w:pPr>
        <w:pStyle w:val="EndNoteBibliography"/>
        <w:spacing w:after="0"/>
        <w:ind w:left="720" w:hanging="720"/>
        <w:rPr>
          <w:noProof/>
        </w:rPr>
      </w:pPr>
      <w:r w:rsidRPr="00012BBF">
        <w:rPr>
          <w:noProof/>
        </w:rPr>
        <w:t xml:space="preserve">Williams, Simon G., and Simon C. Lovell. 2009. "The Effect of Sequence Evolution on Protein Structural Divergence."  </w:t>
      </w:r>
      <w:r w:rsidRPr="00012BBF">
        <w:rPr>
          <w:i/>
          <w:noProof/>
        </w:rPr>
        <w:t>Molecular Biology and Evolution</w:t>
      </w:r>
      <w:r w:rsidRPr="00012BBF">
        <w:rPr>
          <w:noProof/>
        </w:rPr>
        <w:t xml:space="preserve"> 26:1055-1065. doi: 10.1093/molbev/msp020.</w:t>
      </w:r>
    </w:p>
    <w:p w14:paraId="49BB4802" w14:textId="77777777" w:rsidR="00012BBF" w:rsidRPr="00012BBF" w:rsidRDefault="00012BBF" w:rsidP="00012BBF">
      <w:pPr>
        <w:pStyle w:val="EndNoteBibliography"/>
        <w:spacing w:after="0"/>
        <w:ind w:left="720" w:hanging="720"/>
        <w:rPr>
          <w:noProof/>
        </w:rPr>
      </w:pPr>
      <w:r w:rsidRPr="00012BBF">
        <w:rPr>
          <w:noProof/>
        </w:rPr>
        <w:t xml:space="preserve">Wilson, Cyrus A., Julia Kreychman, and Mark Gerstein. 2000. "Assessing annotation transfer for genomics: quantifying the relations between protein sequence, structure and function through traditional and probabilistic scores."  </w:t>
      </w:r>
      <w:r w:rsidRPr="00012BBF">
        <w:rPr>
          <w:i/>
          <w:noProof/>
        </w:rPr>
        <w:t>Journal of Molecular Biology</w:t>
      </w:r>
      <w:r w:rsidRPr="00012BBF">
        <w:rPr>
          <w:noProof/>
        </w:rPr>
        <w:t xml:space="preserve"> 297:233-249. doi: 10.1006/jmbi.2000.3550.</w:t>
      </w:r>
    </w:p>
    <w:p w14:paraId="2DF826D1" w14:textId="77777777" w:rsidR="00012BBF" w:rsidRPr="00012BBF" w:rsidRDefault="00012BBF" w:rsidP="00012BBF">
      <w:pPr>
        <w:pStyle w:val="EndNoteBibliography"/>
        <w:spacing w:after="0"/>
        <w:ind w:left="720" w:hanging="720"/>
        <w:rPr>
          <w:noProof/>
        </w:rPr>
      </w:pPr>
      <w:r w:rsidRPr="00012BBF">
        <w:rPr>
          <w:noProof/>
        </w:rPr>
        <w:t xml:space="preserve">Winkler, Herbert H., and H. Ekkehard Neuhaus. 1999. "Non-mitochondrial ATP transport."  </w:t>
      </w:r>
      <w:r w:rsidRPr="00012BBF">
        <w:rPr>
          <w:i/>
          <w:noProof/>
        </w:rPr>
        <w:t>Trends in Biochemical Sciences</w:t>
      </w:r>
      <w:r w:rsidRPr="00012BBF">
        <w:rPr>
          <w:noProof/>
        </w:rPr>
        <w:t xml:space="preserve"> 24:64-68. doi: 10.1016/S0968-0004(98)01334-6.</w:t>
      </w:r>
    </w:p>
    <w:p w14:paraId="1D8C02DD" w14:textId="77777777" w:rsidR="00012BBF" w:rsidRPr="00012BBF" w:rsidRDefault="00012BBF" w:rsidP="00012BBF">
      <w:pPr>
        <w:pStyle w:val="EndNoteBibliography"/>
        <w:spacing w:after="0"/>
        <w:ind w:left="720" w:hanging="720"/>
        <w:rPr>
          <w:noProof/>
        </w:rPr>
      </w:pPr>
      <w:r w:rsidRPr="00012BB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012BBF">
        <w:rPr>
          <w:i/>
          <w:noProof/>
        </w:rPr>
        <w:t>Environmental Microbiology</w:t>
      </w:r>
      <w:r w:rsidRPr="00012BBF">
        <w:rPr>
          <w:noProof/>
        </w:rPr>
        <w:t xml:space="preserve"> 19:2077-2089. doi: 10.1111/1462-2920.13734.</w:t>
      </w:r>
    </w:p>
    <w:p w14:paraId="6CFDCCB8" w14:textId="77777777" w:rsidR="00012BBF" w:rsidRPr="00012BBF" w:rsidRDefault="00012BBF" w:rsidP="00012BBF">
      <w:pPr>
        <w:pStyle w:val="EndNoteBibliography"/>
        <w:spacing w:after="0"/>
        <w:ind w:left="720" w:hanging="720"/>
        <w:rPr>
          <w:noProof/>
        </w:rPr>
      </w:pPr>
      <w:r w:rsidRPr="00012BBF">
        <w:rPr>
          <w:noProof/>
        </w:rPr>
        <w:t xml:space="preserve">Yin, Hang, ShaoPeng Wang, Yu-Hang Zhang, Yu-Dong Cai, and Hailin Liu. 2016. "Analysis of Important Gene Ontology Terms and Biological Pathways Related to Pancreatic Cancer."  </w:t>
      </w:r>
      <w:r w:rsidRPr="00012BBF">
        <w:rPr>
          <w:i/>
          <w:noProof/>
        </w:rPr>
        <w:t>BioMed Research International</w:t>
      </w:r>
      <w:r w:rsidRPr="00012BBF">
        <w:rPr>
          <w:noProof/>
        </w:rPr>
        <w:t xml:space="preserve"> 2016. doi: 10.1155/2016/7861274.</w:t>
      </w:r>
    </w:p>
    <w:p w14:paraId="0B23EBDD" w14:textId="77777777" w:rsidR="00012BBF" w:rsidRPr="00012BBF" w:rsidRDefault="00012BBF" w:rsidP="00012BBF">
      <w:pPr>
        <w:pStyle w:val="EndNoteBibliography"/>
        <w:spacing w:after="0"/>
        <w:ind w:left="720" w:hanging="720"/>
        <w:rPr>
          <w:noProof/>
        </w:rPr>
      </w:pPr>
      <w:r w:rsidRPr="00012BB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012BBF">
        <w:rPr>
          <w:i/>
          <w:noProof/>
        </w:rPr>
        <w:t>Science</w:t>
      </w:r>
      <w:r w:rsidRPr="00012BBF">
        <w:rPr>
          <w:noProof/>
        </w:rPr>
        <w:t xml:space="preserve"> 322:104-110. doi: 10.1126/science.1158684.</w:t>
      </w:r>
    </w:p>
    <w:p w14:paraId="5FA464BA" w14:textId="77777777" w:rsidR="00012BBF" w:rsidRPr="00012BBF" w:rsidRDefault="00012BBF" w:rsidP="00012BBF">
      <w:pPr>
        <w:pStyle w:val="EndNoteBibliography"/>
        <w:spacing w:after="0"/>
        <w:ind w:left="720" w:hanging="720"/>
        <w:rPr>
          <w:noProof/>
        </w:rPr>
      </w:pPr>
      <w:r w:rsidRPr="00012BBF">
        <w:rPr>
          <w:noProof/>
        </w:rPr>
        <w:t xml:space="preserve">Zudilova-Seinstra, Elena, Tony Adriaansen, and Robert van Liere. 2009. "Overview of Interactive Visualization." In </w:t>
      </w:r>
      <w:r w:rsidRPr="00012BBF">
        <w:rPr>
          <w:i/>
          <w:noProof/>
        </w:rPr>
        <w:t>Advanced Information and Knowledge Processing</w:t>
      </w:r>
      <w:r w:rsidRPr="00012BBF">
        <w:rPr>
          <w:noProof/>
        </w:rPr>
        <w:t>, 3-15.</w:t>
      </w:r>
    </w:p>
    <w:p w14:paraId="6F7A86A2" w14:textId="77777777" w:rsidR="00012BBF" w:rsidRPr="00012BBF" w:rsidRDefault="00012BBF" w:rsidP="00012BBF">
      <w:pPr>
        <w:pStyle w:val="EndNoteBibliography"/>
        <w:ind w:left="720" w:hanging="720"/>
        <w:rPr>
          <w:noProof/>
        </w:rPr>
      </w:pPr>
      <w:r w:rsidRPr="00012BBF">
        <w:rPr>
          <w:noProof/>
        </w:rPr>
        <w:t xml:space="preserve">Zwickl, Derrick J., and David M. Hillis. 2002. "Increased Taxon Sampling Greatly Reduces Phylogenetic Error."  </w:t>
      </w:r>
      <w:r w:rsidRPr="00012BBF">
        <w:rPr>
          <w:i/>
          <w:noProof/>
        </w:rPr>
        <w:t>Systematic Biology</w:t>
      </w:r>
      <w:r w:rsidRPr="00012BBF">
        <w:rPr>
          <w:noProof/>
        </w:rPr>
        <w:t xml:space="preserve"> 51:588-598. doi: 10.1080/10635150290102339.</w:t>
      </w:r>
    </w:p>
    <w:p w14:paraId="592BE48D" w14:textId="1901A74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6" w:name="_Toc384627480"/>
      <w:bookmarkStart w:id="247" w:name="_Toc387047939"/>
      <w:r w:rsidRPr="00076E91">
        <w:rPr>
          <w:rFonts w:ascii="Palatino Linotype" w:hAnsi="Palatino Linotype"/>
          <w:sz w:val="24"/>
          <w:szCs w:val="24"/>
        </w:rPr>
        <w:lastRenderedPageBreak/>
        <w:t>Appendix</w:t>
      </w:r>
      <w:bookmarkEnd w:id="246"/>
      <w:bookmarkEnd w:id="247"/>
    </w:p>
    <w:p w14:paraId="3845406E" w14:textId="5EB483C5" w:rsidR="003955E8" w:rsidRDefault="003955E8" w:rsidP="00785690">
      <w:pPr>
        <w:pStyle w:val="Heading2"/>
        <w:numPr>
          <w:ilvl w:val="0"/>
          <w:numId w:val="0"/>
        </w:numPr>
      </w:pPr>
      <w:bookmarkStart w:id="248" w:name="_Toc387047940"/>
      <w:r w:rsidRPr="00785690">
        <w:t>Tables</w:t>
      </w:r>
      <w:bookmarkEnd w:id="248"/>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9" w:name="_Ref381452965"/>
      <w:bookmarkStart w:id="250" w:name="_Toc387047660"/>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50"/>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51" w:name="_Ref386346463"/>
      <w:bookmarkStart w:id="252" w:name="_Toc387047661"/>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51"/>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52"/>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53" w:name="_Ref384424711"/>
      <w:bookmarkStart w:id="254" w:name="_Toc387047662"/>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53"/>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54"/>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55" w:name="_Ref384421859"/>
      <w:bookmarkStart w:id="256" w:name="_Toc387047663"/>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55"/>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6"/>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57" w:name="_Ref383861995"/>
      <w:bookmarkStart w:id="258" w:name="_Toc387047664"/>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57"/>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8"/>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9" w:name="_Ref383964119"/>
      <w:bookmarkStart w:id="260" w:name="_Toc387047665"/>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60"/>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61" w:name="_Ref384394557"/>
      <w:bookmarkStart w:id="262" w:name="_Toc387047666"/>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61"/>
      <w:r>
        <w:t>: Annotated microsporidia proteins for PDH complex, trehalose sy</w:t>
      </w:r>
      <w:r w:rsidR="000014E9">
        <w:t>n</w:t>
      </w:r>
      <w:r>
        <w:t>thesis and degradation and NTT proteins.</w:t>
      </w:r>
      <w:bookmarkEnd w:id="262"/>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63" w:name="_Toc387047941"/>
      <w:r>
        <w:lastRenderedPageBreak/>
        <w:t>Figures</w:t>
      </w:r>
      <w:bookmarkEnd w:id="263"/>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64" w:name="_Ref374253196"/>
      <w:bookmarkStart w:id="265" w:name="_Toc387047639"/>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6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5"/>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66" w:name="_Ref374250743"/>
      <w:bookmarkStart w:id="267" w:name="_Toc387047640"/>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66"/>
      <w:r w:rsidRPr="00076E91">
        <w:t>: Phylogenetic profile of 44 HamFAS-only proteins that annotated based on archaea and bacterial orthologs.</w:t>
      </w:r>
      <w:bookmarkEnd w:id="267"/>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8" w:name="_Ref374250746"/>
      <w:bookmarkStart w:id="269" w:name="_Toc387047641"/>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8"/>
      <w:r w:rsidRPr="00076E91">
        <w:t>: Phylogenetic profile of 12 un-annotated proteins that annotated by HamFAS and at least one other approach (BlastKOALA and/or KAAS), where their annotations originate from archaea or bacteria reference taxa.</w:t>
      </w:r>
      <w:bookmarkEnd w:id="269"/>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70" w:name="_Ref384395857"/>
      <w:bookmarkStart w:id="271" w:name="_Toc38704764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70"/>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1"/>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72" w:name="_Ref384395862"/>
      <w:bookmarkStart w:id="273" w:name="_Toc387047643"/>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72"/>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3"/>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74" w:name="_Ref384395863"/>
      <w:bookmarkStart w:id="275" w:name="_Toc38704764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74"/>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5"/>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76" w:name="_Ref384395865"/>
      <w:bookmarkStart w:id="277" w:name="_Toc38704764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76"/>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7"/>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8" w:name="_Ref381628048"/>
      <w:bookmarkStart w:id="279" w:name="_Toc387047646"/>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8"/>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9"/>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80" w:name="_Ref384390503"/>
      <w:bookmarkStart w:id="281" w:name="_Toc38704764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80"/>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81"/>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82" w:name="_Ref384390516"/>
      <w:bookmarkStart w:id="283" w:name="_Toc38704764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82"/>
      <w:r>
        <w:t>: Scheme of glycerophospholipid metabolism in the microsporidia LCA. Red arrows indicate reactions that could be found only in the LCA, while solid black arrows are the one present in both LCA and extant microsporidia.</w:t>
      </w:r>
      <w:bookmarkEnd w:id="283"/>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84" w:name="_Ref384391787"/>
      <w:bookmarkStart w:id="285" w:name="_Toc38704764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8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5"/>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86" w:name="_Ref384391789"/>
      <w:bookmarkStart w:id="287" w:name="_Toc387047650"/>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8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7"/>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8" w:name="_Ref384391790"/>
      <w:bookmarkStart w:id="289" w:name="_Toc38704765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8"/>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9"/>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90" w:name="_Toc387047942"/>
      <w:r>
        <w:lastRenderedPageBreak/>
        <w:t>Acknowledgements</w:t>
      </w:r>
      <w:bookmarkEnd w:id="290"/>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91" w:name="_Toc387047943"/>
      <w:r>
        <w:lastRenderedPageBreak/>
        <w:t>Curriculum Vitae</w:t>
      </w:r>
      <w:bookmarkEnd w:id="291"/>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012BBF" w:rsidRDefault="00012BBF">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012BBF" w:rsidRDefault="00012BBF"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012BBF" w:rsidRDefault="00012BBF">
      <w:pPr>
        <w:pStyle w:val="CommentText"/>
      </w:pPr>
      <w:r>
        <w:rPr>
          <w:rStyle w:val="CommentReference"/>
        </w:rPr>
        <w:annotationRef/>
      </w:r>
      <w:r>
        <w:t>they travelled to developing countries and got sick there.</w:t>
      </w:r>
    </w:p>
    <w:p w14:paraId="474C0A1D" w14:textId="68179056" w:rsidR="00012BBF" w:rsidRDefault="00012BBF">
      <w:pPr>
        <w:pStyle w:val="CommentText"/>
      </w:pPr>
      <w:r>
        <w:t>One of the sutdy:</w:t>
      </w:r>
    </w:p>
    <w:p w14:paraId="1107821F" w14:textId="31A51A10" w:rsidR="00012BBF" w:rsidRDefault="00012BBF">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012BBF" w:rsidRDefault="00012BBF">
      <w:pPr>
        <w:pStyle w:val="CommentText"/>
      </w:pPr>
      <w:r>
        <w:rPr>
          <w:rStyle w:val="CommentReference"/>
        </w:rPr>
        <w:annotationRef/>
      </w:r>
      <w:r>
        <w:t>I need to modify this part</w:t>
      </w:r>
    </w:p>
  </w:comment>
  <w:comment w:id="14" w:author="Ingo Ebersberger" w:date="2018-05-01T14:27:00Z" w:initials="IE">
    <w:p w14:paraId="451EC6C0" w14:textId="77777777" w:rsidR="00012BBF" w:rsidRDefault="00012BBF"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012BBF" w:rsidRDefault="00012BBF" w:rsidP="006A14BD">
      <w:pPr>
        <w:pStyle w:val="CommentText"/>
        <w:rPr>
          <w:lang w:val="de-DE"/>
        </w:rPr>
      </w:pPr>
    </w:p>
    <w:p w14:paraId="5FB7BA11" w14:textId="77777777" w:rsidR="00012BBF" w:rsidRDefault="00012BBF"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012BBF" w:rsidRDefault="00012BBF" w:rsidP="006A14BD">
      <w:pPr>
        <w:pStyle w:val="CommentText"/>
      </w:pPr>
    </w:p>
    <w:p w14:paraId="4D2842EC" w14:textId="77777777" w:rsidR="00012BBF" w:rsidRDefault="00012BBF"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012BBF" w:rsidRDefault="00012BBF" w:rsidP="006A14BD">
      <w:pPr>
        <w:pStyle w:val="CommentText"/>
      </w:pPr>
    </w:p>
    <w:p w14:paraId="3088362B" w14:textId="77777777" w:rsidR="00012BBF" w:rsidRPr="009F69C1" w:rsidRDefault="00012BBF" w:rsidP="006A14BD">
      <w:pPr>
        <w:pStyle w:val="CommentText"/>
      </w:pPr>
    </w:p>
  </w:comment>
  <w:comment w:id="15" w:author="Ingo Ebersberger" w:date="2018-05-01T14:27:00Z" w:initials="IE">
    <w:p w14:paraId="7492E0D7" w14:textId="77777777" w:rsidR="00012BBF" w:rsidRPr="00F04798" w:rsidRDefault="00012BBF"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012BBF" w:rsidRDefault="00012BBF"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012BBF" w:rsidRDefault="00012BBF">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012BBF" w:rsidRPr="00561016" w:rsidRDefault="00012BBF"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012BBF" w:rsidRDefault="00012BBF">
      <w:pPr>
        <w:pStyle w:val="CommentText"/>
      </w:pPr>
      <w:r>
        <w:rPr>
          <w:rStyle w:val="CommentReference"/>
        </w:rPr>
        <w:annotationRef/>
      </w:r>
      <w:r>
        <w:t>I didn't get what you are asking here :(</w:t>
      </w:r>
    </w:p>
  </w:comment>
  <w:comment w:id="26" w:author="Ingo Ebersberger" w:date="2018-05-01T14:48:00Z" w:initials="IE">
    <w:p w14:paraId="169B4C9F" w14:textId="77777777" w:rsidR="00012BBF" w:rsidRDefault="00012BBF"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012BBF" w:rsidRDefault="00012BBF">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012BBF" w:rsidRDefault="00012BBF">
      <w:pPr>
        <w:pStyle w:val="CommentText"/>
      </w:pPr>
      <w:r>
        <w:t xml:space="preserve">=&gt; doesn't it mean that "LSU" here includes all LSU rRNA (28S, 5.8S and 5S)? </w:t>
      </w:r>
    </w:p>
    <w:p w14:paraId="5F443F48" w14:textId="77777777" w:rsidR="00012BBF" w:rsidRDefault="00012BBF" w:rsidP="008B5843">
      <w:pPr>
        <w:widowControl w:val="0"/>
        <w:autoSpaceDE w:val="0"/>
        <w:autoSpaceDN w:val="0"/>
        <w:adjustRightInd w:val="0"/>
        <w:spacing w:after="240" w:line="480" w:lineRule="atLeast"/>
      </w:pPr>
    </w:p>
    <w:p w14:paraId="72A27D04" w14:textId="2A0A3D26" w:rsidR="00012BBF" w:rsidRDefault="00012BBF"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012BBF" w:rsidRPr="008B5843" w:rsidRDefault="00012BBF"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012BBF" w:rsidRDefault="00012BBF">
      <w:pPr>
        <w:pStyle w:val="CommentText"/>
      </w:pPr>
      <w:r>
        <w:t>I really don't know how can it be more specific here.</w:t>
      </w:r>
    </w:p>
  </w:comment>
  <w:comment w:id="28" w:author="Ingo Ebersberger" w:date="2018-05-01T14:53:00Z" w:initials="IE">
    <w:p w14:paraId="6FB7F444" w14:textId="77777777" w:rsidR="00012BBF" w:rsidRDefault="00012BBF" w:rsidP="00443D62">
      <w:pPr>
        <w:pStyle w:val="CommentText"/>
      </w:pPr>
      <w:r>
        <w:rPr>
          <w:rStyle w:val="CommentReference"/>
        </w:rPr>
        <w:annotationRef/>
      </w:r>
      <w:r>
        <w:t>Add a figure. This is simple to draw</w:t>
      </w:r>
    </w:p>
  </w:comment>
  <w:comment w:id="29" w:author="V" w:date="2018-05-02T05:23:00Z" w:initials="V">
    <w:p w14:paraId="1C496C38" w14:textId="5939AA88" w:rsidR="00012BBF" w:rsidRDefault="00012BBF"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012BBF" w:rsidRPr="00E82EAE" w:rsidRDefault="00012BBF"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012BBF" w:rsidRDefault="00012BBF">
      <w:pPr>
        <w:pStyle w:val="CommentText"/>
      </w:pPr>
      <w:r>
        <w:rPr>
          <w:rStyle w:val="CommentReference"/>
        </w:rPr>
        <w:annotationRef/>
      </w:r>
      <w:r>
        <w:t>I will make it</w:t>
      </w:r>
    </w:p>
  </w:comment>
  <w:comment w:id="31" w:author="Ingo Ebersberger" w:date="2018-05-01T14:56:00Z" w:initials="IE">
    <w:p w14:paraId="42D27405" w14:textId="77777777" w:rsidR="00012BBF" w:rsidRDefault="00012BBF" w:rsidP="00443D62">
      <w:pPr>
        <w:pStyle w:val="CommentText"/>
      </w:pPr>
      <w:r>
        <w:rPr>
          <w:rStyle w:val="CommentReference"/>
        </w:rPr>
        <w:annotationRef/>
      </w:r>
      <w:r>
        <w:t>Largest or large?</w:t>
      </w:r>
    </w:p>
  </w:comment>
  <w:comment w:id="32" w:author="V" w:date="2018-05-01T14:56:00Z" w:initials="V">
    <w:p w14:paraId="1EB9B2DE" w14:textId="77777777" w:rsidR="00012BBF" w:rsidRPr="004A7CCF" w:rsidRDefault="00012BBF"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012BBF" w:rsidRDefault="00012BBF"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012BBF" w:rsidRDefault="00012BBF"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012BBF" w:rsidRDefault="00012BBF" w:rsidP="00FB55A4">
      <w:pPr>
        <w:pStyle w:val="CommentText"/>
      </w:pPr>
    </w:p>
    <w:p w14:paraId="77DA8F2F" w14:textId="77777777" w:rsidR="00012BBF" w:rsidRDefault="00012BBF"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012BBF" w:rsidRPr="00F04798" w:rsidRDefault="00012BBF"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012BBF" w:rsidRDefault="00012BBF">
      <w:pPr>
        <w:pStyle w:val="CommentText"/>
      </w:pPr>
      <w:r>
        <w:rPr>
          <w:rStyle w:val="CommentReference"/>
        </w:rPr>
        <w:annotationRef/>
      </w:r>
    </w:p>
    <w:p w14:paraId="232A8378" w14:textId="0198C2C0" w:rsidR="00012BBF" w:rsidRDefault="00012BBF">
      <w:pPr>
        <w:pStyle w:val="CommentText"/>
      </w:pPr>
      <w:r>
        <w:t>I found Cavalier-Smith 2000: What are fungi? and Cavalier-Smith 2004: Only six kingdoms of life</w:t>
      </w:r>
      <w:r>
        <w:br/>
        <w:t>both include microsporidia in fungal kingdom.</w:t>
      </w:r>
    </w:p>
    <w:p w14:paraId="2F022D83" w14:textId="65C33FA1" w:rsidR="00012BBF" w:rsidRDefault="00012BBF">
      <w:pPr>
        <w:pStyle w:val="CommentText"/>
      </w:pPr>
      <w:r>
        <w:t>Which one should I use?</w:t>
      </w:r>
    </w:p>
  </w:comment>
  <w:comment w:id="37" w:author="Ingo Ebersberger" w:date="2018-05-01T15:13:00Z" w:initials="IE">
    <w:p w14:paraId="55D7B125" w14:textId="77777777" w:rsidR="00012BBF" w:rsidRPr="0006271B" w:rsidRDefault="00012BBF"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012BBF" w:rsidRDefault="00012BBF"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012BBF" w:rsidRDefault="00012BBF">
      <w:pPr>
        <w:pStyle w:val="CommentText"/>
      </w:pPr>
      <w:r>
        <w:t>[19] is the paper of Gabaldon.</w:t>
      </w:r>
    </w:p>
  </w:comment>
  <w:comment w:id="40" w:author="Ingo Ebersberger" w:date="2018-05-01T15:16:00Z" w:initials="IE">
    <w:p w14:paraId="26B3E703" w14:textId="77777777" w:rsidR="00012BBF" w:rsidRDefault="00012BBF"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012BBF" w:rsidRDefault="00012BBF">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012BBF" w:rsidRPr="00A37AC0" w:rsidRDefault="00012BBF"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012BBF" w:rsidRDefault="00012BBF"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012BBF" w:rsidRDefault="00012BBF"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012BBF" w:rsidRDefault="00012BBF">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012BBF" w:rsidRDefault="00012BBF"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012BBF" w:rsidRPr="00F04798" w:rsidRDefault="00012BBF"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012BBF" w:rsidRDefault="00012BBF"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012BBF" w:rsidRDefault="00012BBF"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012BBF" w:rsidRDefault="00012BBF" w:rsidP="00C44E7A">
      <w:pPr>
        <w:pStyle w:val="CommentText"/>
      </w:pPr>
      <w:r>
        <w:t>Here I want to find a motivation to study microsporidia. What is the final purpose to understand these species? And why are they important to be investigated?</w:t>
      </w:r>
    </w:p>
    <w:p w14:paraId="12B402FB" w14:textId="49EA938A" w:rsidR="00012BBF" w:rsidRDefault="00012BBF"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012BBF" w:rsidRDefault="00012BBF"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012BBF" w:rsidRDefault="00012BBF"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012BBF" w:rsidRDefault="00012BBF">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012BBF" w:rsidRDefault="00012BBF"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012BBF" w:rsidRDefault="00012BBF"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012BBF" w:rsidRDefault="00012BBF" w:rsidP="00F07B2D">
      <w:pPr>
        <w:pStyle w:val="CommentText"/>
      </w:pPr>
    </w:p>
    <w:p w14:paraId="3A16B5C1" w14:textId="77777777" w:rsidR="00012BBF" w:rsidRDefault="00012BBF" w:rsidP="00F07B2D">
      <w:pPr>
        <w:pStyle w:val="CommentText"/>
      </w:pPr>
      <w:r>
        <w:t>Q1 – what is the precise evolutionary placement of the microsporidia</w:t>
      </w:r>
    </w:p>
    <w:p w14:paraId="14479019" w14:textId="77777777" w:rsidR="00012BBF" w:rsidRDefault="00012BBF" w:rsidP="00F07B2D">
      <w:pPr>
        <w:pStyle w:val="CommentText"/>
      </w:pPr>
      <w:r>
        <w:t>Q2 – What is the evolutionary history of the microsporidian gene set</w:t>
      </w:r>
    </w:p>
    <w:p w14:paraId="186FC08A" w14:textId="77777777" w:rsidR="00012BBF" w:rsidRDefault="00012BBF" w:rsidP="00F07B2D">
      <w:pPr>
        <w:pStyle w:val="CommentText"/>
      </w:pPr>
      <w:r>
        <w:t>Q3 – How can we trace intuitively the phylogenetic profile of large protein collections?</w:t>
      </w:r>
    </w:p>
    <w:p w14:paraId="123A1D1E" w14:textId="77777777" w:rsidR="00012BBF" w:rsidRDefault="00012BBF"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012BBF" w:rsidRDefault="00012BBF" w:rsidP="00F07B2D">
      <w:pPr>
        <w:pStyle w:val="CommentText"/>
      </w:pPr>
      <w:r>
        <w:t xml:space="preserve">Q5 – What are the metabolic capacities of the microsporidian last common ancestor.  </w:t>
      </w:r>
    </w:p>
  </w:comment>
  <w:comment w:id="55" w:author="V" w:date="2018-05-02T01:42:00Z" w:initials="V">
    <w:p w14:paraId="31711633" w14:textId="4E4F21D3" w:rsidR="00012BBF" w:rsidRDefault="00012BBF">
      <w:pPr>
        <w:pStyle w:val="CommentText"/>
      </w:pPr>
      <w:r>
        <w:rPr>
          <w:rStyle w:val="CommentReference"/>
        </w:rPr>
        <w:annotationRef/>
      </w:r>
      <w:r>
        <w:t>I will rewrite this</w:t>
      </w:r>
    </w:p>
  </w:comment>
  <w:comment w:id="90" w:author="Ingo Ebersberger" w:date="2018-05-02T12:16:00Z" w:initials="IE">
    <w:p w14:paraId="34443B5D" w14:textId="77777777" w:rsidR="00012BBF" w:rsidRDefault="00012BBF" w:rsidP="00AC079D">
      <w:pPr>
        <w:pStyle w:val="CommentText"/>
      </w:pPr>
      <w:r>
        <w:rPr>
          <w:rStyle w:val="CommentReference"/>
        </w:rPr>
        <w:annotationRef/>
      </w:r>
      <w:r>
        <w:t>Introduction is too short. Get yourself a review about functional annotation transfer and use the corresponding information.</w:t>
      </w:r>
    </w:p>
  </w:comment>
  <w:comment w:id="96" w:author="Ingo Ebersberger" w:date="2018-05-04T10:50:00Z" w:initials="IE">
    <w:p w14:paraId="01A45D96" w14:textId="77777777" w:rsidR="00012BBF" w:rsidRDefault="00012BBF" w:rsidP="0027317D">
      <w:pPr>
        <w:pStyle w:val="CommentText"/>
      </w:pPr>
      <w:r>
        <w:rPr>
          <w:rStyle w:val="CommentReference"/>
        </w:rPr>
        <w:annotationRef/>
      </w:r>
      <w:r>
        <w:t xml:space="preserve">Here, you can blow up the text. In particular, the papers about the ortholog conjecture will help you to get further details about orthology and functional equivalence. Papers are </w:t>
      </w:r>
    </w:p>
    <w:p w14:paraId="19A6EAE8" w14:textId="77777777" w:rsidR="00012BBF" w:rsidRDefault="00012BBF" w:rsidP="0027317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Nehrt, N.L.</w:t>
      </w:r>
      <w:r>
        <w:rPr>
          <w:rFonts w:ascii="Helvetica" w:hAnsi="Helvetica" w:cs="Helvetica"/>
          <w:i/>
          <w:iCs/>
          <w:szCs w:val="24"/>
        </w:rPr>
        <w:t xml:space="preserve"> et al.</w:t>
      </w:r>
      <w:r>
        <w:rPr>
          <w:rFonts w:ascii="Helvetica" w:hAnsi="Helvetica" w:cs="Helvetica"/>
          <w:szCs w:val="24"/>
        </w:rPr>
        <w:t xml:space="preserve"> (2011) Testing the ortholog conjecture with comparative functional genomic data from mammals. </w:t>
      </w:r>
      <w:r>
        <w:rPr>
          <w:rFonts w:ascii="Helvetica" w:hAnsi="Helvetica" w:cs="Helvetica"/>
          <w:i/>
          <w:iCs/>
          <w:szCs w:val="24"/>
        </w:rPr>
        <w:t>PLoS Computational Biology</w:t>
      </w:r>
      <w:r>
        <w:rPr>
          <w:rFonts w:ascii="Helvetica" w:hAnsi="Helvetica" w:cs="Helvetica"/>
          <w:szCs w:val="24"/>
        </w:rPr>
        <w:t xml:space="preserve">, </w:t>
      </w:r>
      <w:r>
        <w:rPr>
          <w:rFonts w:ascii="Helvetica" w:hAnsi="Helvetica" w:cs="Helvetica"/>
          <w:b/>
          <w:bCs/>
          <w:szCs w:val="24"/>
        </w:rPr>
        <w:t>7</w:t>
      </w:r>
      <w:r>
        <w:rPr>
          <w:rFonts w:ascii="Helvetica" w:hAnsi="Helvetica" w:cs="Helvetica"/>
          <w:szCs w:val="24"/>
        </w:rPr>
        <w:t>, e1002073.</w:t>
      </w:r>
    </w:p>
    <w:p w14:paraId="338E8E97" w14:textId="77777777" w:rsidR="00012BBF" w:rsidRDefault="00012BBF" w:rsidP="0027317D">
      <w:pPr>
        <w:autoSpaceDE w:val="0"/>
        <w:autoSpaceDN w:val="0"/>
        <w:adjustRightInd w:val="0"/>
        <w:spacing w:after="0" w:line="240" w:lineRule="auto"/>
        <w:ind w:left="720" w:hanging="720"/>
        <w:rPr>
          <w:rFonts w:ascii="Helvetica" w:hAnsi="Helvetica" w:cs="Helvetica"/>
          <w:szCs w:val="24"/>
        </w:rPr>
      </w:pPr>
    </w:p>
    <w:p w14:paraId="7F0100B2" w14:textId="77777777" w:rsidR="00012BBF" w:rsidRDefault="00012BBF" w:rsidP="0027317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 xml:space="preserve">Chen, X. and Zhang, J. (2012) The ortholog conjecture is untestable by the current gene ontology but is supported by RNA sequencing data. </w:t>
      </w:r>
      <w:r>
        <w:rPr>
          <w:rFonts w:ascii="Helvetica" w:hAnsi="Helvetica" w:cs="Helvetica"/>
          <w:i/>
          <w:iCs/>
          <w:szCs w:val="24"/>
        </w:rPr>
        <w:t>PLoS Comput Biol</w:t>
      </w:r>
      <w:r>
        <w:rPr>
          <w:rFonts w:ascii="Helvetica" w:hAnsi="Helvetica" w:cs="Helvetica"/>
          <w:szCs w:val="24"/>
        </w:rPr>
        <w:t xml:space="preserve">, </w:t>
      </w:r>
      <w:r>
        <w:rPr>
          <w:rFonts w:ascii="Helvetica" w:hAnsi="Helvetica" w:cs="Helvetica"/>
          <w:b/>
          <w:bCs/>
          <w:szCs w:val="24"/>
        </w:rPr>
        <w:t>8</w:t>
      </w:r>
      <w:r>
        <w:rPr>
          <w:rFonts w:ascii="Helvetica" w:hAnsi="Helvetica" w:cs="Helvetica"/>
          <w:szCs w:val="24"/>
        </w:rPr>
        <w:t>, e1002784.</w:t>
      </w:r>
    </w:p>
    <w:p w14:paraId="648499F2" w14:textId="77777777" w:rsidR="00012BBF" w:rsidRDefault="00012BBF" w:rsidP="0027317D">
      <w:pPr>
        <w:pStyle w:val="CommentText"/>
      </w:pPr>
    </w:p>
    <w:p w14:paraId="4E12C316" w14:textId="77777777" w:rsidR="00012BBF" w:rsidRDefault="00012BBF" w:rsidP="0027317D">
      <w:pPr>
        <w:pStyle w:val="CommentText"/>
        <w:rPr>
          <w:rFonts w:ascii="Helvetica" w:hAnsi="Helvetica" w:cs="Helvetica"/>
        </w:rPr>
      </w:pPr>
      <w:r>
        <w:rPr>
          <w:rFonts w:ascii="Helvetica" w:hAnsi="Helvetica" w:cs="Helvetica"/>
        </w:rPr>
        <w:t>Thomas, P.D.</w:t>
      </w:r>
      <w:r>
        <w:rPr>
          <w:rFonts w:ascii="Helvetica" w:hAnsi="Helvetica" w:cs="Helvetica"/>
          <w:i/>
          <w:iCs/>
        </w:rPr>
        <w:t xml:space="preserve"> et al.</w:t>
      </w:r>
      <w:r>
        <w:rPr>
          <w:rFonts w:ascii="Helvetica" w:hAnsi="Helvetica" w:cs="Helvetica"/>
        </w:rPr>
        <w:t xml:space="preserve"> (2012) On the Use of Gene Ontology Annotations to Assess Functional Similarity among Orthologs and Paralogs: A Short Report.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w:t>
      </w:r>
    </w:p>
    <w:p w14:paraId="40D30B98" w14:textId="77777777" w:rsidR="00012BBF" w:rsidRDefault="00012BBF" w:rsidP="0027317D">
      <w:pPr>
        <w:pStyle w:val="CommentText"/>
        <w:rPr>
          <w:rFonts w:ascii="Helvetica" w:hAnsi="Helvetica" w:cs="Helvetica"/>
        </w:rPr>
      </w:pPr>
    </w:p>
    <w:p w14:paraId="7B708F92" w14:textId="77777777" w:rsidR="00012BBF" w:rsidRDefault="00012BBF" w:rsidP="0027317D">
      <w:pPr>
        <w:pStyle w:val="CommentText"/>
        <w:rPr>
          <w:rFonts w:ascii="Helvetica" w:hAnsi="Helvetica" w:cs="Helvetica"/>
        </w:rPr>
      </w:pPr>
      <w:r>
        <w:rPr>
          <w:rFonts w:ascii="Helvetica" w:hAnsi="Helvetica" w:cs="Helvetica"/>
        </w:rPr>
        <w:t>Altenhoff, A.M.</w:t>
      </w:r>
      <w:r>
        <w:rPr>
          <w:rFonts w:ascii="Helvetica" w:hAnsi="Helvetica" w:cs="Helvetica"/>
          <w:i/>
          <w:iCs/>
        </w:rPr>
        <w:t xml:space="preserve"> et al.</w:t>
      </w:r>
      <w:r>
        <w:rPr>
          <w:rFonts w:ascii="Helvetica" w:hAnsi="Helvetica" w:cs="Helvetica"/>
        </w:rPr>
        <w:t xml:space="preserve"> (2012) Resolving the ortholog conjecture: orthologs tend to be weakly, but significantly, more similar in function than paralogs.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 e1002514.</w:t>
      </w:r>
    </w:p>
    <w:p w14:paraId="2840CD93" w14:textId="77777777" w:rsidR="00012BBF" w:rsidRDefault="00012BBF" w:rsidP="0027317D">
      <w:pPr>
        <w:pStyle w:val="CommentText"/>
        <w:rPr>
          <w:rFonts w:ascii="Helvetica" w:hAnsi="Helvetica" w:cs="Helvetica"/>
        </w:rPr>
      </w:pPr>
    </w:p>
    <w:p w14:paraId="591B4BDB" w14:textId="77777777" w:rsidR="00012BBF" w:rsidRDefault="00012BBF" w:rsidP="0027317D">
      <w:pPr>
        <w:pStyle w:val="CommentText"/>
        <w:rPr>
          <w:rFonts w:ascii="Helvetica" w:hAnsi="Helvetica" w:cs="Helvetica"/>
        </w:rPr>
      </w:pPr>
      <w:r>
        <w:rPr>
          <w:rFonts w:ascii="Helvetica" w:hAnsi="Helvetica" w:cs="Helvetica"/>
        </w:rPr>
        <w:t xml:space="preserve">In essence, Nehrt et al. claimed that, at the same genetic distance, paralogs are more similar in their function than orthologs. This statement was backed up by GO analyses and by the analysis of gene expression (paralogs share more similar expression profiles than orthologs).The remaining three papers challenge this view and state that indeed that there is evidence that orthologs are more similar in function than paralogs. </w:t>
      </w:r>
    </w:p>
    <w:p w14:paraId="0739E708" w14:textId="77777777" w:rsidR="00012BBF" w:rsidRDefault="00012BBF" w:rsidP="0027317D">
      <w:pPr>
        <w:pStyle w:val="CommentText"/>
        <w:rPr>
          <w:rFonts w:ascii="Helvetica" w:hAnsi="Helvetica" w:cs="Helvetica"/>
        </w:rPr>
      </w:pPr>
    </w:p>
    <w:p w14:paraId="5360C28C" w14:textId="77777777" w:rsidR="00012BBF" w:rsidRDefault="00012BBF" w:rsidP="0027317D">
      <w:pPr>
        <w:rPr>
          <w:rFonts w:ascii="Times New Roman" w:hAnsi="Times New Roman"/>
          <w:lang w:val="de-DE"/>
        </w:rPr>
      </w:pPr>
      <w:r>
        <w:rPr>
          <w:rFonts w:ascii="Helvetica" w:hAnsi="Helvetica" w:cs="Helvetica"/>
        </w:rPr>
        <w:t>In the next step, please take a look at the paper by Marcotte.</w:t>
      </w:r>
      <w:r w:rsidRPr="00FE081C">
        <w:t xml:space="preserve"> </w:t>
      </w:r>
      <w:hyperlink r:id="rId4" w:history="1">
        <w:r>
          <w:rPr>
            <w:rStyle w:val="Hyperlink"/>
            <w:rFonts w:ascii="Helvetica" w:hAnsi="Helvetica"/>
            <w:sz w:val="18"/>
            <w:szCs w:val="18"/>
          </w:rPr>
          <w:t>https://www.ncbi.nlm.nih.gov/pmc/articles/PMC4718922/</w:t>
        </w:r>
      </w:hyperlink>
    </w:p>
    <w:p w14:paraId="421447E1" w14:textId="77777777" w:rsidR="00012BBF" w:rsidRDefault="00012BBF" w:rsidP="0027317D">
      <w:pPr>
        <w:pStyle w:val="CommentText"/>
        <w:rPr>
          <w:rFonts w:ascii="Helvetica" w:hAnsi="Helvetica" w:cs="Helvetica"/>
        </w:rPr>
      </w:pPr>
    </w:p>
    <w:p w14:paraId="1F166678" w14:textId="77777777" w:rsidR="00012BBF" w:rsidRPr="00FE081C" w:rsidRDefault="00012BBF" w:rsidP="0027317D">
      <w:pPr>
        <w:pStyle w:val="CommentText"/>
        <w:rPr>
          <w:rFonts w:ascii="Helvetica" w:hAnsi="Helvetica" w:cs="Helvetica"/>
        </w:rPr>
      </w:pPr>
      <w:r>
        <w:rPr>
          <w:rFonts w:ascii="Helvetica" w:hAnsi="Helvetica" w:cs="Helvetica"/>
        </w:rPr>
        <w:t>They looked at a number of features to identify proteins that are likely to be functionally equivalent between humans and yeast. This is similar to the approach you are taking, but you can put numbers onto it.</w:t>
      </w:r>
    </w:p>
  </w:comment>
  <w:comment w:id="97" w:author="Ingo Ebersberger" w:date="2018-05-02T12:16:00Z" w:initials="IE">
    <w:p w14:paraId="63767F53" w14:textId="77777777" w:rsidR="00012BBF" w:rsidRDefault="00012BBF" w:rsidP="00AC079D">
      <w:pPr>
        <w:pStyle w:val="CommentText"/>
      </w:pPr>
      <w:r>
        <w:rPr>
          <w:rStyle w:val="CommentReference"/>
        </w:rPr>
        <w:annotationRef/>
      </w:r>
      <w:r>
        <w:t xml:space="preserve">You need to introduce KAAS and BlastKOala, KEGGs own tools to do a transfer of KO Ids. Once you have done so, you can elaborate why there is a need for a novel tool. This is of utmost importance, because otherwise people will say, why do you re-engineer something that is already present-  </w:t>
      </w:r>
    </w:p>
  </w:comment>
  <w:comment w:id="137" w:author="Ingo Ebersberger" w:date="2018-05-01T15:33:00Z" w:initials="IE">
    <w:p w14:paraId="6FCBAE46" w14:textId="77777777" w:rsidR="00012BBF" w:rsidRDefault="00012BBF"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8" w:author="V" w:date="2018-05-02T10:27:00Z" w:initials="V">
    <w:p w14:paraId="758C4113" w14:textId="1D08F30C" w:rsidR="00012BBF" w:rsidRDefault="00012BBF">
      <w:pPr>
        <w:pStyle w:val="CommentText"/>
      </w:pPr>
      <w:r>
        <w:rPr>
          <w:rStyle w:val="CommentReference"/>
        </w:rPr>
        <w:annotationRef/>
      </w:r>
      <w:r>
        <w:t>this title must be changed, since I combine all studies of micros together.</w:t>
      </w:r>
    </w:p>
  </w:comment>
  <w:comment w:id="140" w:author="Ingo Ebersberger" w:date="2018-04-11T21:55:00Z" w:initials="IE">
    <w:p w14:paraId="19FEAFBA" w14:textId="4BB59CB4" w:rsidR="00012BBF" w:rsidRDefault="00012BBF">
      <w:pPr>
        <w:pStyle w:val="CommentText"/>
      </w:pPr>
      <w:r>
        <w:rPr>
          <w:rStyle w:val="CommentReference"/>
        </w:rPr>
        <w:annotationRef/>
      </w:r>
      <w:r>
        <w:t>This introduction is not an introduction, to be honest. It is only 7 lines…</w:t>
      </w:r>
    </w:p>
    <w:p w14:paraId="5843D9DC" w14:textId="3ACCBE73" w:rsidR="00012BBF" w:rsidRDefault="00012BBF">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41" w:author="V" w:date="2018-05-02T10:28:00Z" w:initials="V">
    <w:p w14:paraId="02900816" w14:textId="70DD0888" w:rsidR="00012BBF" w:rsidRDefault="00012BBF">
      <w:pPr>
        <w:pStyle w:val="CommentText"/>
      </w:pPr>
      <w:r>
        <w:rPr>
          <w:rStyle w:val="CommentReference"/>
        </w:rPr>
        <w:annotationRef/>
      </w:r>
      <w:r>
        <w:t>I still have to work on this introduction</w:t>
      </w:r>
    </w:p>
  </w:comment>
  <w:comment w:id="158" w:author="V" w:date="2018-05-02T05:25:00Z" w:initials="V">
    <w:p w14:paraId="6F71B8F4" w14:textId="46DBFC9E" w:rsidR="00012BBF" w:rsidRDefault="00012BBF"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012BBF" w:rsidRDefault="00012BBF" w:rsidP="00F91BCD">
      <w:pPr>
        <w:pStyle w:val="CommentText"/>
        <w:rPr>
          <w:rFonts w:ascii="Helvetica" w:hAnsi="Helvetica" w:cs="Helvetica"/>
        </w:rPr>
      </w:pPr>
    </w:p>
    <w:p w14:paraId="54C7799B" w14:textId="153FB1C1" w:rsidR="00012BBF" w:rsidRDefault="00012BBF" w:rsidP="00F91BCD">
      <w:pPr>
        <w:pStyle w:val="CommentText"/>
      </w:pPr>
      <w:r>
        <w:rPr>
          <w:rFonts w:ascii="Helvetica" w:hAnsi="Helvetica" w:cs="Helvetica"/>
        </w:rPr>
        <w:t>Lastly, please remove the LUCA!</w:t>
      </w:r>
    </w:p>
  </w:comment>
  <w:comment w:id="162" w:author="Ingo Ebersberger" w:date="2018-05-01T15:50:00Z" w:initials="IE">
    <w:p w14:paraId="67F1379D" w14:textId="77777777" w:rsidR="00012BBF" w:rsidRDefault="00012BBF" w:rsidP="00E64D2C">
      <w:pPr>
        <w:pStyle w:val="CommentText"/>
      </w:pPr>
      <w:r>
        <w:rPr>
          <w:rStyle w:val="CommentReference"/>
        </w:rPr>
        <w:annotationRef/>
      </w:r>
      <w:r>
        <w:t>What are they used for? Morover, if you select the seed, they are no longer random. Or do I miss something?</w:t>
      </w:r>
    </w:p>
  </w:comment>
  <w:comment w:id="163" w:author="V" w:date="2018-05-02T02:50:00Z" w:initials="V">
    <w:p w14:paraId="21543F76" w14:textId="6363422C" w:rsidR="00012BBF" w:rsidRDefault="00012BBF">
      <w:pPr>
        <w:pStyle w:val="CommentText"/>
      </w:pPr>
      <w:r>
        <w:rPr>
          <w:rStyle w:val="CommentReference"/>
        </w:rPr>
        <w:annotationRef/>
      </w:r>
      <w:r>
        <w:t xml:space="preserve">the desc for them: </w:t>
      </w:r>
    </w:p>
    <w:p w14:paraId="0D619476" w14:textId="218FA644" w:rsidR="00012BBF" w:rsidRPr="006177F7" w:rsidRDefault="00012BBF"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012BBF" w:rsidRPr="009F5467" w:rsidRDefault="00012BBF"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7" w:author="V" w:date="2018-05-02T04:20:00Z" w:initials="V">
    <w:p w14:paraId="5F77B18B" w14:textId="175F7D75" w:rsidR="00012BBF" w:rsidRDefault="00012BBF">
      <w:pPr>
        <w:pStyle w:val="CommentText"/>
      </w:pPr>
      <w:r>
        <w:rPr>
          <w:rStyle w:val="CommentReference"/>
        </w:rPr>
        <w:annotationRef/>
      </w:r>
      <w:r>
        <w:t xml:space="preserve">why we need this? </w:t>
      </w:r>
    </w:p>
  </w:comment>
  <w:comment w:id="168" w:author="Ingo Ebersberger" w:date="2018-04-24T02:21:00Z" w:initials="IE">
    <w:p w14:paraId="7DA0E1FF" w14:textId="77777777" w:rsidR="00012BBF" w:rsidRDefault="00012BBF" w:rsidP="007F592A">
      <w:pPr>
        <w:pStyle w:val="CommentText"/>
      </w:pPr>
      <w:r>
        <w:rPr>
          <w:rStyle w:val="CommentReference"/>
        </w:rPr>
        <w:annotationRef/>
      </w:r>
      <w:r>
        <w:t>At one point we should say that we treat proteins and genes as synonyms</w:t>
      </w:r>
    </w:p>
  </w:comment>
  <w:comment w:id="169" w:author="Ingo Ebersberger" w:date="2018-05-01T15:54:00Z" w:initials="IE">
    <w:p w14:paraId="2CBB7497" w14:textId="77777777" w:rsidR="00012BBF" w:rsidRDefault="00012BBF" w:rsidP="00433E40">
      <w:pPr>
        <w:pStyle w:val="CommentText"/>
      </w:pPr>
      <w:r>
        <w:rPr>
          <w:rStyle w:val="CommentReference"/>
        </w:rPr>
        <w:annotationRef/>
      </w:r>
      <w:r>
        <w:t>as you have writte it, give it a name and put it on the CD.</w:t>
      </w:r>
    </w:p>
  </w:comment>
  <w:comment w:id="173" w:author="Ingo Ebersberger" w:date="2018-05-01T15:55:00Z" w:initials="IE">
    <w:p w14:paraId="0EE9F4F8" w14:textId="77777777" w:rsidR="00012BBF" w:rsidRDefault="00012BBF"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4" w:author="V" w:date="2018-05-02T02:55:00Z" w:initials="V">
    <w:p w14:paraId="6351A6C3" w14:textId="273B0D12" w:rsidR="00012BBF" w:rsidRDefault="00012BBF">
      <w:pPr>
        <w:pStyle w:val="CommentText"/>
      </w:pPr>
      <w:r>
        <w:rPr>
          <w:rStyle w:val="CommentReference"/>
        </w:rPr>
        <w:annotationRef/>
      </w:r>
      <w:r>
        <w:t>I will redraw it</w:t>
      </w:r>
    </w:p>
  </w:comment>
  <w:comment w:id="176" w:author="V" w:date="2018-05-02T03:18:00Z" w:initials="V">
    <w:p w14:paraId="2EE216BF" w14:textId="78AEEDDE" w:rsidR="00012BBF" w:rsidRDefault="00012BBF">
      <w:pPr>
        <w:pStyle w:val="CommentText"/>
      </w:pPr>
      <w:r>
        <w:rPr>
          <w:rStyle w:val="CommentReference"/>
        </w:rPr>
        <w:annotationRef/>
      </w:r>
      <w:r>
        <w:t>Reference?</w:t>
      </w:r>
    </w:p>
  </w:comment>
  <w:comment w:id="178" w:author="Ingo Ebersberger" w:date="2018-05-01T16:02:00Z" w:initials="IE">
    <w:p w14:paraId="39424785" w14:textId="77777777" w:rsidR="00012BBF" w:rsidRPr="00834F7F" w:rsidRDefault="00012BBF" w:rsidP="00E94DF8">
      <w:pPr>
        <w:pStyle w:val="CommentText"/>
        <w:rPr>
          <w:lang w:val="de-DE"/>
        </w:rPr>
      </w:pPr>
      <w:r>
        <w:rPr>
          <w:rStyle w:val="CommentReference"/>
        </w:rPr>
        <w:annotationRef/>
      </w:r>
      <w:r w:rsidRPr="00834F7F">
        <w:rPr>
          <w:lang w:val="de-DE"/>
        </w:rPr>
        <w:t xml:space="preserve">Not introduced. </w:t>
      </w:r>
    </w:p>
  </w:comment>
  <w:comment w:id="179" w:author="V" w:date="2018-05-02T05:26:00Z" w:initials="V">
    <w:p w14:paraId="57B0495C" w14:textId="4C96D8C9" w:rsidR="00012BBF" w:rsidRDefault="00012BBF">
      <w:pPr>
        <w:pStyle w:val="CommentText"/>
      </w:pPr>
      <w:r>
        <w:rPr>
          <w:rStyle w:val="CommentReference"/>
        </w:rPr>
        <w:annotationRef/>
      </w:r>
      <w:r>
        <w:t>since I will write about hamfas before this chapter, FAS will be introduced there as well.</w:t>
      </w:r>
    </w:p>
  </w:comment>
  <w:comment w:id="180" w:author="Ingo Ebersberger" w:date="2018-05-01T16:02:00Z" w:initials="IE">
    <w:p w14:paraId="3EBE964E" w14:textId="77777777" w:rsidR="00012BBF" w:rsidRPr="00CA6484" w:rsidRDefault="00012BBF"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81" w:author="V" w:date="2018-05-02T03:38:00Z" w:initials="V">
    <w:p w14:paraId="0E678F01" w14:textId="4DA759A4" w:rsidR="00012BBF" w:rsidRDefault="00012BBF">
      <w:pPr>
        <w:pStyle w:val="CommentText"/>
      </w:pPr>
      <w:r>
        <w:rPr>
          <w:rStyle w:val="CommentReference"/>
        </w:rPr>
        <w:annotationRef/>
      </w:r>
      <w:r>
        <w:t>the same as Hamfas, phyloprofile will be also discussed first.</w:t>
      </w:r>
    </w:p>
  </w:comment>
  <w:comment w:id="183" w:author="V" w:date="2018-05-02T05:35:00Z" w:initials="V">
    <w:p w14:paraId="35DCF6FF" w14:textId="06AE556D" w:rsidR="00012BBF" w:rsidRDefault="00012BBF">
      <w:pPr>
        <w:pStyle w:val="CommentText"/>
      </w:pPr>
      <w:r>
        <w:rPr>
          <w:rStyle w:val="CommentReference"/>
        </w:rPr>
        <w:annotationRef/>
      </w:r>
      <w:r>
        <w:t>move to data</w:t>
      </w:r>
    </w:p>
  </w:comment>
  <w:comment w:id="196" w:author="Ingo Ebersberger" w:date="2018-05-01T16:38:00Z" w:initials="IE">
    <w:p w14:paraId="6BAF9A3A" w14:textId="77777777" w:rsidR="00012BBF" w:rsidRDefault="00012BBF"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8" w:author="Ingo Ebersberger" w:date="2018-05-01T16:41:00Z" w:initials="IE">
    <w:p w14:paraId="61CBB436" w14:textId="77777777" w:rsidR="00012BBF" w:rsidRDefault="00012BBF" w:rsidP="00E76C36">
      <w:pPr>
        <w:pStyle w:val="CommentText"/>
      </w:pPr>
      <w:r>
        <w:rPr>
          <w:rStyle w:val="CommentReference"/>
        </w:rPr>
        <w:annotationRef/>
      </w:r>
      <w:r>
        <w:t>Are they listed in any table? If not, generate a table together with the functional description from yeast.</w:t>
      </w:r>
    </w:p>
  </w:comment>
  <w:comment w:id="206" w:author="V" w:date="2018-04-26T17:11:00Z" w:initials="V">
    <w:p w14:paraId="375EDFBD" w14:textId="097E79B5" w:rsidR="00012BBF" w:rsidRDefault="00012BBF">
      <w:pPr>
        <w:pStyle w:val="CommentText"/>
      </w:pPr>
      <w:r>
        <w:rPr>
          <w:rStyle w:val="CommentReference"/>
        </w:rPr>
        <w:annotationRef/>
      </w:r>
      <w:r>
        <w:t>taxon names italic</w:t>
      </w:r>
    </w:p>
  </w:comment>
  <w:comment w:id="236" w:author="Ingo Ebersberger" w:date="2018-04-26T17:19:00Z" w:initials="IE">
    <w:p w14:paraId="04C3905F" w14:textId="77777777" w:rsidR="00012BBF" w:rsidRDefault="00012BBF"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9" w:author="V" w:date="2018-05-02T10:24:00Z" w:initials="V">
    <w:p w14:paraId="173EEF5E" w14:textId="05CDF74B" w:rsidR="00012BBF" w:rsidRDefault="00012BBF">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012BBF" w:rsidRDefault="00012BBF" w:rsidP="000A17B2">
      <w:pPr>
        <w:spacing w:after="0" w:line="240" w:lineRule="auto"/>
      </w:pPr>
      <w:r>
        <w:separator/>
      </w:r>
    </w:p>
  </w:endnote>
  <w:endnote w:type="continuationSeparator" w:id="0">
    <w:p w14:paraId="6F95D1CA" w14:textId="77777777" w:rsidR="00012BBF" w:rsidRDefault="00012BBF"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AdvP800D">
    <w:altName w:val="Times New Roman"/>
    <w:panose1 w:val="00000000000000000000"/>
    <w:charset w:val="00"/>
    <w:family w:val="roman"/>
    <w:notTrueType/>
    <w:pitch w:val="default"/>
  </w:font>
  <w:font w:name="AdvT208">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012BBF" w:rsidRDefault="00012BBF" w:rsidP="009F2A64">
    <w:pPr>
      <w:pStyle w:val="Footer"/>
      <w:jc w:val="center"/>
    </w:pPr>
  </w:p>
  <w:p w14:paraId="5AA1AD57" w14:textId="4C9ABF92" w:rsidR="00012BBF" w:rsidRDefault="00012BBF"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012BBF" w:rsidRDefault="00012BBF" w:rsidP="009F2A64">
    <w:pPr>
      <w:pStyle w:val="Footer"/>
      <w:jc w:val="center"/>
    </w:pPr>
  </w:p>
  <w:p w14:paraId="05A32A18" w14:textId="570DA275" w:rsidR="00012BBF" w:rsidRDefault="00012BBF"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012BBF" w:rsidRDefault="00012BBF" w:rsidP="009F2A64">
    <w:pPr>
      <w:pStyle w:val="Footer"/>
      <w:jc w:val="center"/>
    </w:pPr>
  </w:p>
  <w:p w14:paraId="5CB59BD7" w14:textId="48F38D2B" w:rsidR="00012BBF" w:rsidRDefault="00012BBF"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012BBF" w:rsidRDefault="00012BBF" w:rsidP="009F2A64">
    <w:pPr>
      <w:pStyle w:val="Footer"/>
      <w:jc w:val="center"/>
    </w:pPr>
  </w:p>
  <w:p w14:paraId="03B6962C" w14:textId="70F00EA3" w:rsidR="00012BBF" w:rsidRDefault="00012BBF"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012BBF" w:rsidRDefault="00012BBF" w:rsidP="009F2A64">
    <w:pPr>
      <w:pStyle w:val="Footer"/>
      <w:jc w:val="center"/>
    </w:pPr>
  </w:p>
  <w:p w14:paraId="6DF37147" w14:textId="4B2AFAF3" w:rsidR="00012BBF" w:rsidRDefault="00012BBF"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012BBF" w:rsidRDefault="00012BBF" w:rsidP="009F2A64">
    <w:pPr>
      <w:pStyle w:val="Footer"/>
      <w:jc w:val="center"/>
    </w:pPr>
  </w:p>
  <w:p w14:paraId="3A381F25" w14:textId="77777777" w:rsidR="00012BBF" w:rsidRDefault="00012BBF"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30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012BBF" w:rsidRDefault="00012BBF" w:rsidP="000A17B2">
      <w:pPr>
        <w:spacing w:after="0" w:line="240" w:lineRule="auto"/>
      </w:pPr>
      <w:r>
        <w:separator/>
      </w:r>
    </w:p>
  </w:footnote>
  <w:footnote w:type="continuationSeparator" w:id="0">
    <w:p w14:paraId="09519C90" w14:textId="77777777" w:rsidR="00012BBF" w:rsidRDefault="00012BBF"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012BBF" w:rsidRPr="000A17B2" w:rsidRDefault="00012BBF">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116"/>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AC8"/>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15DE"/>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C0B"/>
    <w:rsid w:val="00FF2C17"/>
    <w:rsid w:val="00FF2EE0"/>
    <w:rsid w:val="00FF3448"/>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s://www.ncbi.nlm.nih.gov/pmc/articles/PMC4818719/" TargetMode="External"/><Relationship Id="rId4" Type="http://schemas.openxmlformats.org/officeDocument/2006/relationships/hyperlink" Target="https://www.ncbi.nlm.nih.gov/pmc/articles/PMC4718922/" TargetMode="External"/><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F2CA439E-AF4F-F748-A6E9-2AD8EDE35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157</Pages>
  <Words>71250</Words>
  <Characters>406125</Characters>
  <Application>Microsoft Macintosh Word</Application>
  <DocSecurity>0</DocSecurity>
  <Lines>3384</Lines>
  <Paragraphs>952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207</cp:revision>
  <cp:lastPrinted>2018-05-03T11:30:00Z</cp:lastPrinted>
  <dcterms:created xsi:type="dcterms:W3CDTF">2018-05-03T11:30:00Z</dcterms:created>
  <dcterms:modified xsi:type="dcterms:W3CDTF">2018-05-04T10:06:00Z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